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196D09" w:rsidTr="00196D0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09" w:rsidRDefault="00FB0304" w:rsidP="00554844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53</w:t>
            </w:r>
            <w:r w:rsidR="00196D09">
              <w:rPr>
                <w:b/>
                <w:color w:val="000000"/>
              </w:rPr>
              <w:t xml:space="preserve">: Bayeux Tapestry and Normandy </w:t>
            </w:r>
          </w:p>
        </w:tc>
      </w:tr>
      <w:tr w:rsidR="00196D09" w:rsidTr="00196D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09" w:rsidRDefault="00196D09" w:rsidP="00554844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09" w:rsidRDefault="00196D09" w:rsidP="00554844">
            <w:pPr>
              <w:rPr>
                <w:color w:val="000000"/>
              </w:rPr>
            </w:pPr>
          </w:p>
        </w:tc>
      </w:tr>
      <w:tr w:rsidR="00196D09" w:rsidTr="00196D0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196D09" w:rsidRDefault="00196D09" w:rsidP="00196D09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SWBAT…Create their own tapestries and compare theirs to the story of the Bayeux. SWBAT also structure a narrative of what transpired at Normandy and its subsequent effect on history.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09" w:rsidRDefault="00FB0304" w:rsidP="00554844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196D09">
              <w:rPr>
                <w:b/>
                <w:color w:val="000000"/>
              </w:rPr>
              <w:t>CE/CCS</w:t>
            </w:r>
          </w:p>
          <w:p w:rsidR="00196D09" w:rsidRDefault="00196D09" w:rsidP="00554844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Topic: 4.3.5 Western Europe to 1500 – Explain the workings of feudalism, manoralism, and the growth of centralized monarchies and city-states in Europe including • the role and political impact of the Roman Catholic Church in European medieval society • how agricultural innovation and increasing trade led to the growth of towns and cities (National Geography Standard 14, p. 212) • the role of the Crusades, 100 Years War, and the Bubonic Plague in the early development of centralized nation-states (See 4.2.3) • the cultural and social impact of the Renaissance on Western and Northern Europe</w:t>
            </w:r>
          </w:p>
        </w:tc>
      </w:tr>
      <w:tr w:rsidR="00196D09" w:rsidTr="00196D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D09" w:rsidRDefault="00196D09" w:rsidP="00554844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D09" w:rsidRDefault="00196D09" w:rsidP="00554844">
            <w:pPr>
              <w:spacing w:line="254" w:lineRule="auto"/>
              <w:jc w:val="center"/>
              <w:rPr>
                <w:color w:val="000000"/>
              </w:rPr>
            </w:pPr>
          </w:p>
        </w:tc>
      </w:tr>
      <w:tr w:rsidR="00196D09" w:rsidTr="00196D0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9" w:rsidRDefault="00196D09" w:rsidP="00554844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196D09" w:rsidRDefault="00196D09" w:rsidP="00554844">
            <w:pPr>
              <w:spacing w:line="254" w:lineRule="auto"/>
              <w:rPr>
                <w:b/>
                <w:color w:val="000000"/>
              </w:rPr>
            </w:pPr>
          </w:p>
          <w:p w:rsidR="00196D09" w:rsidRDefault="00196D09" w:rsidP="00554844">
            <w:pPr>
              <w:pStyle w:val="ListParagraph"/>
              <w:numPr>
                <w:ilvl w:val="0"/>
                <w:numId w:val="1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Bayeux Tapestry site</w:t>
            </w:r>
          </w:p>
          <w:p w:rsidR="00196D09" w:rsidRDefault="00196D09" w:rsidP="00554844">
            <w:pPr>
              <w:pStyle w:val="ListParagraph"/>
              <w:numPr>
                <w:ilvl w:val="0"/>
                <w:numId w:val="1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Normandy reading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9" w:rsidRDefault="00196D09" w:rsidP="00554844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196D09" w:rsidRDefault="00196D09" w:rsidP="00554844">
            <w:pPr>
              <w:spacing w:line="254" w:lineRule="auto"/>
              <w:rPr>
                <w:b/>
                <w:color w:val="000000"/>
              </w:rPr>
            </w:pPr>
          </w:p>
          <w:p w:rsidR="00196D09" w:rsidRDefault="00196D09" w:rsidP="00554844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News/This Day in History</w:t>
            </w:r>
          </w:p>
          <w:p w:rsidR="00196D09" w:rsidRDefault="00196D09" w:rsidP="00196D09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Students will create their own tapestry of a historical event in their lives. </w:t>
            </w:r>
          </w:p>
          <w:p w:rsidR="00196D09" w:rsidRDefault="00196D09" w:rsidP="00196D09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I will then tell the story of the Bayeux Tapestry as I project it on the screen. </w:t>
            </w:r>
          </w:p>
          <w:p w:rsidR="00196D09" w:rsidRDefault="00196D09" w:rsidP="00196D09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Lecture on its significant</w:t>
            </w:r>
          </w:p>
          <w:p w:rsidR="00196D09" w:rsidRDefault="00196D09" w:rsidP="00196D09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*Reading and notes as a recap. </w:t>
            </w:r>
          </w:p>
        </w:tc>
      </w:tr>
      <w:tr w:rsidR="00196D09" w:rsidTr="00196D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D09" w:rsidRDefault="00196D09" w:rsidP="00554844">
            <w:pPr>
              <w:spacing w:line="254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D09" w:rsidRDefault="00196D09" w:rsidP="00554844">
            <w:pPr>
              <w:spacing w:line="254" w:lineRule="auto"/>
              <w:jc w:val="center"/>
            </w:pPr>
          </w:p>
        </w:tc>
      </w:tr>
      <w:tr w:rsidR="00196D09" w:rsidTr="00196D0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196D09" w:rsidTr="00196D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__X__    Summarizing &amp; Note taking</w:t>
            </w:r>
          </w:p>
        </w:tc>
      </w:tr>
      <w:tr w:rsidR="00196D09" w:rsidTr="00196D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____    Cooperative Learning</w:t>
            </w:r>
          </w:p>
        </w:tc>
      </w:tr>
      <w:tr w:rsidR="00196D09" w:rsidTr="00196D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____    Identifying Similarities &amp; Differences</w:t>
            </w:r>
          </w:p>
        </w:tc>
      </w:tr>
      <w:tr w:rsidR="00196D09" w:rsidTr="00196D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__X__    Nonlinguistic Representations</w:t>
            </w:r>
          </w:p>
        </w:tc>
      </w:tr>
      <w:tr w:rsidR="00196D09" w:rsidTr="00196D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____    Setting Objectives</w:t>
            </w:r>
          </w:p>
        </w:tc>
      </w:tr>
      <w:tr w:rsidR="00196D09" w:rsidTr="00196D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____    Generating &amp; Testing Hypotheses</w:t>
            </w:r>
          </w:p>
        </w:tc>
      </w:tr>
      <w:tr w:rsidR="00196D09" w:rsidTr="00196D0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6D09" w:rsidRDefault="00196D09" w:rsidP="00554844">
            <w:pPr>
              <w:spacing w:line="254" w:lineRule="auto"/>
            </w:pPr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196D09" w:rsidTr="00196D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D09" w:rsidRDefault="00196D09" w:rsidP="00554844">
            <w:pPr>
              <w:spacing w:line="254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D09" w:rsidRDefault="00196D09" w:rsidP="00554844">
            <w:pPr>
              <w:spacing w:line="254" w:lineRule="auto"/>
            </w:pPr>
          </w:p>
        </w:tc>
      </w:tr>
      <w:tr w:rsidR="00196D09" w:rsidTr="00196D0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09" w:rsidRDefault="00196D09" w:rsidP="00554844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Assessment: Students will receive a grade for their tapestry and notes. </w:t>
            </w:r>
          </w:p>
          <w:p w:rsidR="00196D09" w:rsidRDefault="00196D09" w:rsidP="00554844">
            <w:pPr>
              <w:spacing w:line="254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09" w:rsidRDefault="00196D09" w:rsidP="00554844">
            <w:pPr>
              <w:spacing w:line="254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196D09" w:rsidRDefault="00196D09" w:rsidP="00196D09"/>
    <w:p w:rsidR="00DD2521" w:rsidRDefault="00DD2521"/>
    <w:sectPr w:rsidR="00DD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59E8"/>
    <w:multiLevelType w:val="hybridMultilevel"/>
    <w:tmpl w:val="0220F45A"/>
    <w:lvl w:ilvl="0" w:tplc="117067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09"/>
    <w:rsid w:val="00196D09"/>
    <w:rsid w:val="00C04A51"/>
    <w:rsid w:val="00DD2521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05FF"/>
  <w15:chartTrackingRefBased/>
  <w15:docId w15:val="{0A345FBF-BB60-46A8-94D4-9A889118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D09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2017-11-10T03:14:00Z</dcterms:created>
  <dcterms:modified xsi:type="dcterms:W3CDTF">2017-11-10T03:14:00Z</dcterms:modified>
</cp:coreProperties>
</file>