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31" w:rsidRPr="009856BF" w:rsidRDefault="00371B7B" w:rsidP="009856BF">
      <w:pPr>
        <w:jc w:val="center"/>
        <w:rPr>
          <w:b/>
        </w:rPr>
      </w:pPr>
      <w:r>
        <w:rPr>
          <w:b/>
        </w:rPr>
        <w:t xml:space="preserve">The </w:t>
      </w:r>
      <w:r w:rsidR="009856BF" w:rsidRPr="009856BF">
        <w:rPr>
          <w:b/>
        </w:rPr>
        <w:t>Vietnam War: Tet Offensive and Media Impact</w:t>
      </w:r>
    </w:p>
    <w:p w:rsidR="009856BF" w:rsidRDefault="009856BF" w:rsidP="009856BF">
      <w:bookmarkStart w:id="0" w:name="_GoBack"/>
      <w:r w:rsidRPr="0066597C">
        <w:rPr>
          <w:b/>
        </w:rPr>
        <w:t>Directions:</w:t>
      </w:r>
      <w:r>
        <w:t xml:space="preserve">  </w:t>
      </w:r>
      <w:bookmarkEnd w:id="0"/>
      <w:r w:rsidR="009C1F49" w:rsidRPr="00BA2A95">
        <w:rPr>
          <w:sz w:val="24"/>
          <w:szCs w:val="24"/>
        </w:rPr>
        <w:t xml:space="preserve">Information to complete this assignment can be found in </w:t>
      </w:r>
      <w:r w:rsidR="009C1F49">
        <w:rPr>
          <w:b/>
          <w:sz w:val="24"/>
          <w:szCs w:val="24"/>
        </w:rPr>
        <w:t>Chapter 24, Section 2</w:t>
      </w:r>
      <w:r w:rsidR="009C1F49" w:rsidRPr="00BA2A95">
        <w:rPr>
          <w:sz w:val="24"/>
          <w:szCs w:val="24"/>
        </w:rPr>
        <w:t xml:space="preserve"> of</w:t>
      </w:r>
      <w:r w:rsidR="009C1F49">
        <w:rPr>
          <w:sz w:val="24"/>
          <w:szCs w:val="24"/>
        </w:rPr>
        <w:t xml:space="preserve"> the textbook as well as on YouT</w:t>
      </w:r>
      <w:r w:rsidR="009C1F49" w:rsidRPr="00BA2A95">
        <w:rPr>
          <w:sz w:val="24"/>
          <w:szCs w:val="24"/>
        </w:rPr>
        <w:t xml:space="preserve">ube by searching for </w:t>
      </w:r>
      <w:r w:rsidR="009C1F49">
        <w:rPr>
          <w:b/>
          <w:i/>
          <w:sz w:val="24"/>
          <w:szCs w:val="24"/>
        </w:rPr>
        <w:t>Vietnam in HD: Search and Destroy (first 7 minutes) and Vietnam in HD: The Tet Offensive</w:t>
      </w:r>
      <w:r w:rsidR="009C1F49" w:rsidRPr="00BA2A95">
        <w:rPr>
          <w:i/>
          <w:sz w:val="24"/>
          <w:szCs w:val="24"/>
        </w:rPr>
        <w:t>.</w:t>
      </w:r>
    </w:p>
    <w:p w:rsidR="009856BF" w:rsidRPr="009856BF" w:rsidRDefault="009856BF" w:rsidP="009856BF">
      <w:pPr>
        <w:spacing w:after="0"/>
        <w:rPr>
          <w:u w:val="single"/>
        </w:rPr>
      </w:pPr>
      <w:r w:rsidRPr="009856BF">
        <w:rPr>
          <w:u w:val="single"/>
        </w:rPr>
        <w:t>Vocab</w:t>
      </w:r>
    </w:p>
    <w:p w:rsidR="009856BF" w:rsidRDefault="009856BF" w:rsidP="009856BF">
      <w:pPr>
        <w:spacing w:after="0"/>
      </w:pPr>
      <w:r>
        <w:t>Escalation</w:t>
      </w:r>
    </w:p>
    <w:p w:rsidR="009856BF" w:rsidRDefault="009856BF" w:rsidP="009856BF">
      <w:pPr>
        <w:spacing w:after="0"/>
      </w:pPr>
    </w:p>
    <w:p w:rsidR="009856BF" w:rsidRDefault="009856BF" w:rsidP="009856BF">
      <w:pPr>
        <w:spacing w:after="0"/>
      </w:pPr>
      <w:r>
        <w:t>Napalm</w:t>
      </w:r>
    </w:p>
    <w:p w:rsidR="009856BF" w:rsidRDefault="009856BF" w:rsidP="009856BF">
      <w:pPr>
        <w:spacing w:after="0"/>
      </w:pPr>
    </w:p>
    <w:p w:rsidR="009856BF" w:rsidRDefault="009856BF" w:rsidP="009856BF">
      <w:pPr>
        <w:spacing w:after="0"/>
      </w:pPr>
      <w:r>
        <w:t>Hawks</w:t>
      </w:r>
    </w:p>
    <w:p w:rsidR="009856BF" w:rsidRDefault="009856BF" w:rsidP="009856BF">
      <w:pPr>
        <w:spacing w:after="0"/>
      </w:pPr>
    </w:p>
    <w:p w:rsidR="009856BF" w:rsidRDefault="009856BF" w:rsidP="009856BF">
      <w:pPr>
        <w:spacing w:after="0"/>
      </w:pPr>
      <w:r>
        <w:t>Doves</w:t>
      </w:r>
    </w:p>
    <w:p w:rsidR="009856BF" w:rsidRDefault="009856BF" w:rsidP="009856BF">
      <w:pPr>
        <w:spacing w:after="0"/>
      </w:pPr>
    </w:p>
    <w:p w:rsidR="009856BF" w:rsidRDefault="009856BF" w:rsidP="009856BF">
      <w:pPr>
        <w:spacing w:after="0"/>
      </w:pPr>
      <w:r>
        <w:t>Ho Chi Minh Trail</w:t>
      </w:r>
    </w:p>
    <w:p w:rsidR="009856BF" w:rsidRDefault="009856BF" w:rsidP="009856BF">
      <w:pPr>
        <w:spacing w:after="0"/>
      </w:pPr>
    </w:p>
    <w:p w:rsidR="009856BF" w:rsidRDefault="009856BF" w:rsidP="009856BF">
      <w:r>
        <w:t>1. Search and Destroy: What was used as the measure of success in Vietnam?  Dead enemies or territorial gain?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9856BF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98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98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9856BF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98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98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>
      <w:pPr>
        <w:spacing w:after="0"/>
      </w:pPr>
    </w:p>
    <w:p w:rsidR="009856BF" w:rsidRDefault="009856BF" w:rsidP="009856BF">
      <w:r>
        <w:t>2. Tet Offensive: Tet is the Vietnamese Lunar New Year.  What action did both sides typically take during the Tet Holiday?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03251E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/>
    <w:p w:rsidR="009856BF" w:rsidRDefault="009856BF" w:rsidP="009856BF">
      <w:r>
        <w:t>3.  At what time (morning, evening, night) did the NVA launch the Tet Offensive?  Why do you think they chose this time to start the attack?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03251E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/>
    <w:p w:rsidR="009856BF" w:rsidRDefault="009856BF" w:rsidP="009856BF"/>
    <w:p w:rsidR="009856BF" w:rsidRDefault="009856BF" w:rsidP="009856BF">
      <w:r>
        <w:t>4.  How did the NVA prepare for the Tet Offensive?  What trail did they use to move supplies and troops?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03251E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>
      <w:pPr>
        <w:spacing w:after="0"/>
      </w:pPr>
    </w:p>
    <w:p w:rsidR="009856BF" w:rsidRDefault="009856BF" w:rsidP="009856BF">
      <w:r>
        <w:t xml:space="preserve">5.  How was media coverage of the Vietnam War different from media coverage of WWII and previous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wars?  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03251E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>
      <w:pPr>
        <w:spacing w:after="0"/>
      </w:pPr>
    </w:p>
    <w:p w:rsidR="009856BF" w:rsidRDefault="009856BF" w:rsidP="009856BF">
      <w:r>
        <w:t>6.  How did the media impact Americans views of the V War during the Tet Offensive?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03251E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>
      <w:pPr>
        <w:spacing w:after="0"/>
      </w:pPr>
    </w:p>
    <w:p w:rsidR="009856BF" w:rsidRDefault="009856BF" w:rsidP="009856BF">
      <w:r>
        <w:t>7.  What statement did Walter Cronkite make regarding the war?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9C1F49">
        <w:trPr>
          <w:trHeight w:val="134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>
      <w:pPr>
        <w:spacing w:after="0"/>
      </w:pPr>
    </w:p>
    <w:p w:rsidR="009856BF" w:rsidRDefault="009856BF" w:rsidP="009856BF">
      <w:r>
        <w:t>8.  How was the Tet Offensive both a victory and a defeat for the U.S.?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785"/>
        <w:gridCol w:w="5040"/>
      </w:tblGrid>
      <w:tr w:rsidR="009856BF" w:rsidRPr="009856BF" w:rsidTr="0003251E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9856BF" w:rsidRPr="009856BF" w:rsidTr="0003251E">
        <w:trPr>
          <w:trHeight w:val="177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BF" w:rsidRPr="009856BF" w:rsidRDefault="009856BF" w:rsidP="0003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856BF" w:rsidRDefault="009856BF" w:rsidP="009856BF">
      <w:pPr>
        <w:spacing w:after="0"/>
      </w:pPr>
    </w:p>
    <w:sectPr w:rsidR="009856BF" w:rsidSect="009856BF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D6F64"/>
    <w:multiLevelType w:val="hybridMultilevel"/>
    <w:tmpl w:val="6E0C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BF"/>
    <w:rsid w:val="00371B7B"/>
    <w:rsid w:val="005677B6"/>
    <w:rsid w:val="0066597C"/>
    <w:rsid w:val="009856BF"/>
    <w:rsid w:val="009C1F49"/>
    <w:rsid w:val="00E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D6D0B23-1538-4DBA-BA24-C6D309A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VINCENT MARSICO</cp:lastModifiedBy>
  <cp:revision>4</cp:revision>
  <cp:lastPrinted>2013-03-04T12:34:00Z</cp:lastPrinted>
  <dcterms:created xsi:type="dcterms:W3CDTF">2013-03-04T12:24:00Z</dcterms:created>
  <dcterms:modified xsi:type="dcterms:W3CDTF">2017-05-08T18:24:00Z</dcterms:modified>
</cp:coreProperties>
</file>