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85D41" w14:textId="77777777" w:rsidR="004F0432" w:rsidRPr="004F0432" w:rsidRDefault="004F0432" w:rsidP="004F0432">
      <w:pPr>
        <w:rPr>
          <w:rFonts w:ascii="Perpetua" w:hAnsi="Perpetua"/>
          <w:b/>
          <w:sz w:val="32"/>
          <w:szCs w:val="32"/>
          <w:u w:val="single"/>
        </w:rPr>
      </w:pPr>
      <w:bookmarkStart w:id="0" w:name="_GoBack"/>
      <w:bookmarkEnd w:id="0"/>
      <w:r w:rsidRPr="004F0432">
        <w:rPr>
          <w:rFonts w:ascii="Perpetua" w:hAnsi="Perpetua"/>
          <w:b/>
          <w:sz w:val="32"/>
          <w:szCs w:val="32"/>
          <w:u w:val="single"/>
        </w:rPr>
        <w:t xml:space="preserve">Write the number of the examples below next to the respective fallacy: </w:t>
      </w:r>
    </w:p>
    <w:p w14:paraId="145E63C1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  <w:sectPr w:rsidR="004F0432" w:rsidRPr="004F043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258E20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lastRenderedPageBreak/>
        <w:t xml:space="preserve">Strawman- </w:t>
      </w:r>
      <w:r w:rsidRPr="004F0432">
        <w:rPr>
          <w:rFonts w:ascii="Perpetua" w:hAnsi="Perpetua"/>
          <w:sz w:val="32"/>
          <w:szCs w:val="32"/>
        </w:rPr>
        <w:tab/>
      </w:r>
    </w:p>
    <w:p w14:paraId="2FCA1F24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False Cause -</w:t>
      </w:r>
      <w:r w:rsidRPr="004F0432">
        <w:rPr>
          <w:rFonts w:ascii="Perpetua" w:hAnsi="Perpetua"/>
          <w:sz w:val="32"/>
          <w:szCs w:val="32"/>
        </w:rPr>
        <w:tab/>
      </w:r>
      <w:r w:rsidRPr="004F0432">
        <w:rPr>
          <w:rFonts w:ascii="Perpetua" w:hAnsi="Perpetua"/>
          <w:sz w:val="32"/>
          <w:szCs w:val="32"/>
        </w:rPr>
        <w:tab/>
      </w:r>
    </w:p>
    <w:p w14:paraId="781986C9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Appeal to Emotion -</w:t>
      </w:r>
      <w:r w:rsidRPr="004F0432">
        <w:rPr>
          <w:rFonts w:ascii="Perpetua" w:hAnsi="Perpetua"/>
          <w:sz w:val="32"/>
          <w:szCs w:val="32"/>
        </w:rPr>
        <w:tab/>
      </w:r>
      <w:r w:rsidRPr="004F0432">
        <w:rPr>
          <w:rFonts w:ascii="Perpetua" w:hAnsi="Perpetua"/>
          <w:sz w:val="32"/>
          <w:szCs w:val="32"/>
        </w:rPr>
        <w:tab/>
      </w:r>
    </w:p>
    <w:p w14:paraId="0654BDA4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Fallacy Fallacy-</w:t>
      </w:r>
    </w:p>
    <w:p w14:paraId="7BFBF05A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Slippery Slope-</w:t>
      </w:r>
      <w:r w:rsidRPr="004F0432">
        <w:rPr>
          <w:rFonts w:ascii="Perpetua" w:hAnsi="Perpetua"/>
          <w:sz w:val="32"/>
          <w:szCs w:val="32"/>
        </w:rPr>
        <w:tab/>
      </w:r>
    </w:p>
    <w:p w14:paraId="0B409A3E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Ad Hominem-</w:t>
      </w:r>
    </w:p>
    <w:p w14:paraId="486A0594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Tu Quoque-</w:t>
      </w:r>
    </w:p>
    <w:p w14:paraId="2664DC6E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Personal Incredulity -</w:t>
      </w:r>
    </w:p>
    <w:p w14:paraId="06691D63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 xml:space="preserve">Special Pleading- </w:t>
      </w:r>
    </w:p>
    <w:p w14:paraId="09992600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Loaded Question-</w:t>
      </w:r>
    </w:p>
    <w:p w14:paraId="535388F8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Burden of Proof</w:t>
      </w:r>
      <w:r w:rsidRPr="004F0432">
        <w:rPr>
          <w:rFonts w:ascii="Perpetua" w:hAnsi="Perpetua"/>
          <w:sz w:val="32"/>
          <w:szCs w:val="32"/>
        </w:rPr>
        <w:tab/>
        <w:t>-</w:t>
      </w:r>
    </w:p>
    <w:p w14:paraId="46BA6A0F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Ambiguity -</w:t>
      </w:r>
    </w:p>
    <w:p w14:paraId="7883A4BA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Gambler’s Fallacy -</w:t>
      </w:r>
    </w:p>
    <w:p w14:paraId="6D536742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Bandwagon</w:t>
      </w:r>
      <w:r w:rsidRPr="004F0432">
        <w:rPr>
          <w:rFonts w:ascii="Perpetua" w:hAnsi="Perpetua"/>
          <w:sz w:val="32"/>
          <w:szCs w:val="32"/>
        </w:rPr>
        <w:tab/>
      </w:r>
    </w:p>
    <w:p w14:paraId="33AD3A33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Appeal to Authority-</w:t>
      </w:r>
    </w:p>
    <w:p w14:paraId="179E8DAC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 xml:space="preserve">Composition/Division- </w:t>
      </w:r>
      <w:r w:rsidRPr="004F0432">
        <w:rPr>
          <w:rFonts w:ascii="Perpetua" w:hAnsi="Perpetua"/>
          <w:sz w:val="32"/>
          <w:szCs w:val="32"/>
        </w:rPr>
        <w:tab/>
      </w:r>
    </w:p>
    <w:p w14:paraId="38ADBC7A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No True Scotsman-</w:t>
      </w:r>
      <w:r w:rsidRPr="004F0432">
        <w:rPr>
          <w:rFonts w:ascii="Perpetua" w:hAnsi="Perpetua"/>
          <w:sz w:val="32"/>
          <w:szCs w:val="32"/>
        </w:rPr>
        <w:tab/>
      </w:r>
    </w:p>
    <w:p w14:paraId="7C24689C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Genetic Fallacy-</w:t>
      </w:r>
    </w:p>
    <w:p w14:paraId="1BCE3624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 xml:space="preserve">Black-or-white- </w:t>
      </w:r>
    </w:p>
    <w:p w14:paraId="50FFB428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Begging the Question-</w:t>
      </w:r>
    </w:p>
    <w:p w14:paraId="7CAF3B65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Appeal to Nature-</w:t>
      </w:r>
    </w:p>
    <w:p w14:paraId="660363B7" w14:textId="77777777" w:rsid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Anecdota</w:t>
      </w:r>
      <w:r>
        <w:rPr>
          <w:rFonts w:ascii="Perpetua" w:hAnsi="Perpetua"/>
          <w:sz w:val="32"/>
          <w:szCs w:val="32"/>
        </w:rPr>
        <w:t>l</w:t>
      </w:r>
    </w:p>
    <w:p w14:paraId="674AB5F5" w14:textId="57CCC73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>The Texas Sharpshooter</w:t>
      </w:r>
    </w:p>
    <w:p w14:paraId="38336EB1" w14:textId="77777777" w:rsidR="004F0432" w:rsidRPr="004F0432" w:rsidRDefault="004F0432" w:rsidP="004F0432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4F0432">
        <w:rPr>
          <w:rFonts w:ascii="Perpetua" w:hAnsi="Perpetua"/>
          <w:sz w:val="32"/>
          <w:szCs w:val="32"/>
        </w:rPr>
        <w:t xml:space="preserve">Middle Ground </w:t>
      </w:r>
    </w:p>
    <w:p w14:paraId="282A4B5A" w14:textId="77777777" w:rsidR="004F0432" w:rsidRPr="004F0432" w:rsidRDefault="004F0432" w:rsidP="004F0432">
      <w:pPr>
        <w:rPr>
          <w:rFonts w:ascii="Perpetua" w:hAnsi="Perpetua"/>
          <w:sz w:val="24"/>
          <w:szCs w:val="24"/>
        </w:rPr>
        <w:sectPr w:rsidR="004F0432" w:rsidRPr="004F0432" w:rsidSect="008B5A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999875F" w14:textId="77777777" w:rsidR="004F0432" w:rsidRPr="004F0432" w:rsidRDefault="004F0432" w:rsidP="004F0432">
      <w:pPr>
        <w:rPr>
          <w:rFonts w:ascii="Perpetua" w:hAnsi="Perpetua"/>
          <w:sz w:val="24"/>
          <w:szCs w:val="24"/>
        </w:rPr>
      </w:pPr>
    </w:p>
    <w:p w14:paraId="11EB32E3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>“You’re on your phone in class”. Oh yeah, I bet you’ve been on your phone too!</w:t>
      </w:r>
    </w:p>
    <w:p w14:paraId="070BED2F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 “When I argue, I cry, talk really loudly and flail my hands- it helps me make my case”. </w:t>
      </w:r>
    </w:p>
    <w:p w14:paraId="6F96D8D2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“You’re either for it, or against it. There are no other choices”. </w:t>
      </w:r>
    </w:p>
    <w:p w14:paraId="0908EBB3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“I’ve been watching the roulette wheel. There have been six blacks in a row, the next one has to be red”. </w:t>
      </w:r>
    </w:p>
    <w:p w14:paraId="3646EBCC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>“Some say the Holocaust happened. Others say the Holocaust didn’t happen. I’ll devote two days each for each side”.</w:t>
      </w:r>
    </w:p>
    <w:p w14:paraId="59D0CCAC" w14:textId="6E6D2471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“A kid in second hour said we should fire some white teachers and replace them with black ones. Although that is a flawed way of thinking, there is still validity that more diversity would be beneficial”. </w:t>
      </w:r>
    </w:p>
    <w:p w14:paraId="3A48BAFA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“The Big Bang can’t be true, all that astrophysics and red-shift and blue-shift evidence from the Hubbell Telescope- I don’t understand that at all”. </w:t>
      </w:r>
    </w:p>
    <w:p w14:paraId="1339D028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>“I did not have sexual relations with that woman, Miss Lewinsky” –B. Clinton</w:t>
      </w:r>
    </w:p>
    <w:p w14:paraId="2BF33F03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“That kid there is from the Smith Family, can’t be worth much because that fact”. </w:t>
      </w:r>
    </w:p>
    <w:p w14:paraId="2DC51D93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“Do you want to dropout and be a useless bum living in my basement when you’re 40?” </w:t>
      </w:r>
    </w:p>
    <w:p w14:paraId="7E0C4ED0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“Eat it, it’s from the earth and everything the earth gives us is good”. </w:t>
      </w:r>
    </w:p>
    <w:p w14:paraId="39388D87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“I am right. Why? Because I’m the teacher”. </w:t>
      </w:r>
    </w:p>
    <w:p w14:paraId="499A5992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“Everybody gets tattoos nowadays, therefore, any tattoo I get will look totally cool”. </w:t>
      </w:r>
    </w:p>
    <w:p w14:paraId="416B1499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“I’m not even going to listen to your argument. You’re a degenerate drunk and a pervert”. </w:t>
      </w:r>
    </w:p>
    <w:p w14:paraId="44021443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The psychic on TV said his special powers didn’t work, because he said the audience didn’t have faith that it would work. </w:t>
      </w:r>
    </w:p>
    <w:p w14:paraId="1ED030A6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“The Bible is totally correct. You want to know why, because the Bible says it right in there that it’s totally correct”. “Oh yeah, I don’t believe in that Bible”. “You should because the Bible says you should believe in it. </w:t>
      </w:r>
    </w:p>
    <w:p w14:paraId="33E70FC5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“If you smoke marijuana once, you’ll go straight to hard drugs. When you get hooked on hard drugs, you’ll become a criminal. Once you’re a criminal, you’ll die shanked in a jail cell…..all because you partook in that reefer puffing!” </w:t>
      </w:r>
    </w:p>
    <w:p w14:paraId="4254CCA3" w14:textId="2C97CC5F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“Young lady, you’re failing history class”. “Oh yeah, I bet if I was one of your wrestlers, you’d pass me, you’re a sexist pig, you fat, Italian bastard!” </w:t>
      </w:r>
    </w:p>
    <w:p w14:paraId="4A3B5B69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“Keith Richards has smoked, drank, and did heroin for over fifty years, and he’s 74 years old and doing great. I’m going to do the same thing, so I live that long”. </w:t>
      </w:r>
    </w:p>
    <w:p w14:paraId="622EAEF2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>“You’re dancing and singing in the school play! Football players can’t sing and dance!”</w:t>
      </w:r>
    </w:p>
    <w:p w14:paraId="33FA7805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“Clarenceville had six students go to the University of Michigan when they graduated. Clarenceville has a collective student body that is world-class”. </w:t>
      </w:r>
    </w:p>
    <w:p w14:paraId="2ADB2631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“Do you want to know what is causing your stomach-aches? Fortnite!” </w:t>
      </w:r>
    </w:p>
    <w:p w14:paraId="3454FF7E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“Well, I have this story when I was with my mother, someone sprayed graffiti on the wall of the Burger King. Because of that, I want you all to know that Burger King Restaurants are targets of graffiti”. </w:t>
      </w:r>
    </w:p>
    <w:p w14:paraId="3BDA4882" w14:textId="77777777" w:rsidR="004F0432" w:rsidRPr="004F0432" w:rsidRDefault="004F0432" w:rsidP="004F043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4F0432">
        <w:rPr>
          <w:rFonts w:ascii="Perpetua" w:hAnsi="Perpetua"/>
          <w:sz w:val="24"/>
          <w:szCs w:val="24"/>
        </w:rPr>
        <w:t xml:space="preserve">“I was All-State in my high school sports”. “I don’t believe you”. Well, I was and it’s for you to prove me wrong!” </w:t>
      </w:r>
    </w:p>
    <w:p w14:paraId="1D74271F" w14:textId="77777777" w:rsidR="00E60039" w:rsidRDefault="00A862CE"/>
    <w:sectPr w:rsidR="00E60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3126"/>
    <w:multiLevelType w:val="hybridMultilevel"/>
    <w:tmpl w:val="80887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B35E8"/>
    <w:multiLevelType w:val="hybridMultilevel"/>
    <w:tmpl w:val="DF123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32"/>
    <w:rsid w:val="004F0432"/>
    <w:rsid w:val="00520C58"/>
    <w:rsid w:val="00A2119E"/>
    <w:rsid w:val="00A862CE"/>
    <w:rsid w:val="00B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FC9F"/>
  <w15:chartTrackingRefBased/>
  <w15:docId w15:val="{9F7EB2AE-0F63-442A-B24E-D831E4F9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2019-08-19T17:59:00Z</dcterms:created>
  <dcterms:modified xsi:type="dcterms:W3CDTF">2019-08-19T17:59:00Z</dcterms:modified>
</cp:coreProperties>
</file>