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1. What difference exist between the </w:t>
      </w:r>
      <w:proofErr w:type="spellStart"/>
      <w:r w:rsidRPr="000F7FDE">
        <w:rPr>
          <w:rFonts w:ascii="Perpetua" w:hAnsi="Perpetua"/>
          <w:sz w:val="28"/>
          <w:szCs w:val="28"/>
        </w:rPr>
        <w:t>Zooks</w:t>
      </w:r>
      <w:proofErr w:type="spellEnd"/>
      <w:r w:rsidRPr="000F7FDE">
        <w:rPr>
          <w:rFonts w:ascii="Perpetua" w:hAnsi="Perpetua"/>
          <w:sz w:val="28"/>
          <w:szCs w:val="28"/>
        </w:rPr>
        <w:t xml:space="preserve"> and </w:t>
      </w:r>
      <w:proofErr w:type="spellStart"/>
      <w:r w:rsidRPr="000F7FDE">
        <w:rPr>
          <w:rFonts w:ascii="Perpetua" w:hAnsi="Perpetua"/>
          <w:sz w:val="28"/>
          <w:szCs w:val="28"/>
        </w:rPr>
        <w:t>Yooks</w:t>
      </w:r>
      <w:proofErr w:type="spellEnd"/>
      <w:r w:rsidRPr="000F7FDE">
        <w:rPr>
          <w:rFonts w:ascii="Perpetua" w:hAnsi="Perpetua"/>
          <w:sz w:val="28"/>
          <w:szCs w:val="28"/>
        </w:rPr>
        <w:t xml:space="preserve">? 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2. Chart the worsening of relations between the </w:t>
      </w:r>
      <w:proofErr w:type="spellStart"/>
      <w:r w:rsidRPr="000F7FDE">
        <w:rPr>
          <w:rFonts w:ascii="Perpetua" w:hAnsi="Perpetua"/>
          <w:sz w:val="28"/>
          <w:szCs w:val="28"/>
        </w:rPr>
        <w:t>Zooks</w:t>
      </w:r>
      <w:proofErr w:type="spellEnd"/>
      <w:r w:rsidRPr="000F7FDE">
        <w:rPr>
          <w:rFonts w:ascii="Perpetua" w:hAnsi="Perpetua"/>
          <w:sz w:val="28"/>
          <w:szCs w:val="28"/>
        </w:rPr>
        <w:t xml:space="preserve"> and </w:t>
      </w:r>
      <w:proofErr w:type="spellStart"/>
      <w:r w:rsidRPr="000F7FDE">
        <w:rPr>
          <w:rFonts w:ascii="Perpetua" w:hAnsi="Perpetua"/>
          <w:sz w:val="28"/>
          <w:szCs w:val="28"/>
        </w:rPr>
        <w:t>Yooks</w:t>
      </w:r>
      <w:proofErr w:type="spellEnd"/>
      <w:r w:rsidRPr="000F7FDE">
        <w:rPr>
          <w:rFonts w:ascii="Perpetua" w:hAnsi="Perpetua"/>
          <w:sz w:val="28"/>
          <w:szCs w:val="28"/>
        </w:rPr>
        <w:t>.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bookmarkStart w:id="0" w:name="_GoBack"/>
      <w:bookmarkEnd w:id="0"/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3. What preventative measures could have been taken to lessen tensions between the two sides? 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4. How was propaganda used throughout the story? Who were the people promoting this propaganda? 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>5. BIG QUESTION- DRAW PARALLELS BETWEEN HISTORICAL EXAMPLES AND THE BUTTER BATTLE STORY.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>a. The Wall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b. The Big Boy </w:t>
      </w:r>
      <w:proofErr w:type="spellStart"/>
      <w:r w:rsidRPr="000F7FDE">
        <w:rPr>
          <w:rFonts w:ascii="Perpetua" w:hAnsi="Perpetua"/>
          <w:sz w:val="28"/>
          <w:szCs w:val="28"/>
        </w:rPr>
        <w:t>Bomberoo</w:t>
      </w:r>
      <w:proofErr w:type="spellEnd"/>
      <w:r w:rsidRPr="000F7FDE">
        <w:rPr>
          <w:rFonts w:ascii="Perpetua" w:hAnsi="Perpetua"/>
          <w:sz w:val="28"/>
          <w:szCs w:val="28"/>
        </w:rPr>
        <w:t xml:space="preserve"> 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>c. The Boys in the back</w:t>
      </w: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d. The </w:t>
      </w:r>
      <w:proofErr w:type="spellStart"/>
      <w:r w:rsidRPr="000F7FDE">
        <w:rPr>
          <w:rFonts w:ascii="Perpetua" w:hAnsi="Perpetua"/>
          <w:sz w:val="28"/>
          <w:szCs w:val="28"/>
        </w:rPr>
        <w:t>Yookery</w:t>
      </w:r>
      <w:proofErr w:type="spellEnd"/>
      <w:r w:rsidRPr="000F7FDE">
        <w:rPr>
          <w:rFonts w:ascii="Perpetua" w:hAnsi="Perpetua"/>
          <w:sz w:val="28"/>
          <w:szCs w:val="28"/>
        </w:rPr>
        <w:t xml:space="preserve"> and the </w:t>
      </w:r>
      <w:proofErr w:type="spellStart"/>
      <w:r w:rsidRPr="000F7FDE">
        <w:rPr>
          <w:rFonts w:ascii="Perpetua" w:hAnsi="Perpetua"/>
          <w:sz w:val="28"/>
          <w:szCs w:val="28"/>
        </w:rPr>
        <w:t>Zookery</w:t>
      </w:r>
      <w:proofErr w:type="spellEnd"/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</w:p>
    <w:p w:rsidR="000F7FDE" w:rsidRPr="000F7FDE" w:rsidRDefault="000F7FDE" w:rsidP="000F7FDE">
      <w:pPr>
        <w:rPr>
          <w:rFonts w:ascii="Perpetua" w:hAnsi="Perpetua"/>
          <w:sz w:val="28"/>
          <w:szCs w:val="28"/>
        </w:rPr>
      </w:pPr>
      <w:r w:rsidRPr="000F7FDE">
        <w:rPr>
          <w:rFonts w:ascii="Perpetua" w:hAnsi="Perpetua"/>
          <w:sz w:val="28"/>
          <w:szCs w:val="28"/>
        </w:rPr>
        <w:t xml:space="preserve">e. The Chief </w:t>
      </w:r>
      <w:proofErr w:type="spellStart"/>
      <w:r w:rsidRPr="000F7FDE">
        <w:rPr>
          <w:rFonts w:ascii="Perpetua" w:hAnsi="Perpetua"/>
          <w:sz w:val="28"/>
          <w:szCs w:val="28"/>
        </w:rPr>
        <w:t>Yookeroo</w:t>
      </w:r>
      <w:proofErr w:type="spellEnd"/>
    </w:p>
    <w:p w:rsidR="000A4A54" w:rsidRDefault="000A4A54"/>
    <w:sectPr w:rsidR="000A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E"/>
    <w:rsid w:val="000A4A54"/>
    <w:rsid w:val="000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242F"/>
  <w15:chartTrackingRefBased/>
  <w15:docId w15:val="{AC2A9BE5-A7DA-4C7D-8E5C-BBC6C6C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cp:lastPrinted>2019-05-21T17:55:00Z</cp:lastPrinted>
  <dcterms:created xsi:type="dcterms:W3CDTF">2019-05-21T17:54:00Z</dcterms:created>
  <dcterms:modified xsi:type="dcterms:W3CDTF">2019-05-21T17:55:00Z</dcterms:modified>
</cp:coreProperties>
</file>