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A6" w:rsidRPr="00435D0D" w:rsidRDefault="00435D0D">
      <w:pPr>
        <w:rPr>
          <w:rFonts w:ascii="Perpetua" w:hAnsi="Perpetua"/>
          <w:b/>
          <w:sz w:val="40"/>
          <w:szCs w:val="40"/>
        </w:rPr>
      </w:pPr>
      <w:r w:rsidRPr="00435D0D">
        <w:rPr>
          <w:rFonts w:ascii="Perpetua" w:hAnsi="Perpetua"/>
          <w:b/>
          <w:sz w:val="40"/>
          <w:szCs w:val="40"/>
        </w:rPr>
        <w:t>Previously On Questions- Day 70</w:t>
      </w:r>
    </w:p>
    <w:p w:rsidR="00435D0D" w:rsidRPr="00435D0D" w:rsidRDefault="00435D0D">
      <w:pPr>
        <w:rPr>
          <w:rFonts w:ascii="Perpetua" w:hAnsi="Perpetua"/>
          <w:sz w:val="40"/>
          <w:szCs w:val="40"/>
        </w:rPr>
      </w:pPr>
      <w:bookmarkStart w:id="0" w:name="_GoBack"/>
      <w:bookmarkEnd w:id="0"/>
    </w:p>
    <w:p w:rsidR="00435D0D" w:rsidRPr="00435D0D" w:rsidRDefault="00435D0D" w:rsidP="00435D0D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 w:rsidRPr="00435D0D">
        <w:rPr>
          <w:rFonts w:ascii="Perpetua" w:hAnsi="Perpetua"/>
          <w:sz w:val="40"/>
          <w:szCs w:val="40"/>
        </w:rPr>
        <w:t xml:space="preserve">What would be a correct description of Africa? </w:t>
      </w:r>
    </w:p>
    <w:p w:rsidR="00435D0D" w:rsidRPr="00435D0D" w:rsidRDefault="00435D0D" w:rsidP="00435D0D">
      <w:pPr>
        <w:pStyle w:val="ListParagraph"/>
        <w:rPr>
          <w:rFonts w:ascii="Perpetua" w:hAnsi="Perpetua"/>
          <w:sz w:val="40"/>
          <w:szCs w:val="40"/>
        </w:rPr>
      </w:pPr>
    </w:p>
    <w:p w:rsidR="00435D0D" w:rsidRPr="00435D0D" w:rsidRDefault="00435D0D" w:rsidP="00435D0D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 w:rsidRPr="00435D0D">
        <w:rPr>
          <w:rFonts w:ascii="Perpetua" w:hAnsi="Perpetua"/>
          <w:sz w:val="40"/>
          <w:szCs w:val="40"/>
        </w:rPr>
        <w:t xml:space="preserve">What are main geographic portions of Africa? (Deserts and Rivers) </w:t>
      </w:r>
    </w:p>
    <w:p w:rsidR="00435D0D" w:rsidRPr="00435D0D" w:rsidRDefault="00435D0D" w:rsidP="00435D0D">
      <w:pPr>
        <w:pStyle w:val="ListParagraph"/>
        <w:rPr>
          <w:rFonts w:ascii="Perpetua" w:hAnsi="Perpetua"/>
          <w:sz w:val="40"/>
          <w:szCs w:val="40"/>
        </w:rPr>
      </w:pPr>
    </w:p>
    <w:p w:rsidR="00435D0D" w:rsidRPr="00435D0D" w:rsidRDefault="00435D0D" w:rsidP="00435D0D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 w:rsidRPr="00435D0D">
        <w:rPr>
          <w:rFonts w:ascii="Perpetua" w:hAnsi="Perpetua"/>
          <w:sz w:val="40"/>
          <w:szCs w:val="40"/>
        </w:rPr>
        <w:t xml:space="preserve">How the </w:t>
      </w:r>
      <w:r w:rsidRPr="00435D0D">
        <w:rPr>
          <w:rFonts w:ascii="Perpetua" w:hAnsi="Perpetua"/>
          <w:sz w:val="40"/>
          <w:szCs w:val="40"/>
          <w:u w:val="single"/>
        </w:rPr>
        <w:t>Trans Saharan Trade Network</w:t>
      </w:r>
      <w:r w:rsidRPr="00435D0D">
        <w:rPr>
          <w:rFonts w:ascii="Perpetua" w:hAnsi="Perpetua"/>
          <w:sz w:val="40"/>
          <w:szCs w:val="40"/>
        </w:rPr>
        <w:t xml:space="preserve"> (TSTN) operate and what were the chief commodities traded? </w:t>
      </w:r>
    </w:p>
    <w:p w:rsidR="00435D0D" w:rsidRPr="00435D0D" w:rsidRDefault="00435D0D" w:rsidP="00435D0D">
      <w:pPr>
        <w:pStyle w:val="ListParagraph"/>
        <w:rPr>
          <w:rFonts w:ascii="Perpetua" w:hAnsi="Perpetua"/>
          <w:sz w:val="40"/>
          <w:szCs w:val="40"/>
        </w:rPr>
      </w:pPr>
    </w:p>
    <w:p w:rsidR="00435D0D" w:rsidRPr="00435D0D" w:rsidRDefault="00435D0D" w:rsidP="00435D0D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 w:rsidRPr="00435D0D">
        <w:rPr>
          <w:rFonts w:ascii="Perpetua" w:hAnsi="Perpetua"/>
          <w:sz w:val="40"/>
          <w:szCs w:val="40"/>
        </w:rPr>
        <w:t xml:space="preserve">What unified the people along the TSTN? </w:t>
      </w:r>
    </w:p>
    <w:p w:rsidR="00435D0D" w:rsidRPr="00435D0D" w:rsidRDefault="00435D0D" w:rsidP="00435D0D">
      <w:pPr>
        <w:pStyle w:val="ListParagraph"/>
        <w:rPr>
          <w:rFonts w:ascii="Perpetua" w:hAnsi="Perpetua"/>
          <w:sz w:val="40"/>
          <w:szCs w:val="40"/>
        </w:rPr>
      </w:pPr>
    </w:p>
    <w:p w:rsidR="00435D0D" w:rsidRPr="00435D0D" w:rsidRDefault="00435D0D" w:rsidP="00435D0D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 w:rsidRPr="00435D0D">
        <w:rPr>
          <w:rFonts w:ascii="Perpetua" w:hAnsi="Perpetua"/>
          <w:sz w:val="40"/>
          <w:szCs w:val="40"/>
        </w:rPr>
        <w:t>Hypothesize why Africa has been underrepresented, or misrepresented in history and pop culture. Let’s brainstorm……</w:t>
      </w:r>
    </w:p>
    <w:sectPr w:rsidR="00435D0D" w:rsidRPr="00435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9036C"/>
    <w:multiLevelType w:val="hybridMultilevel"/>
    <w:tmpl w:val="C3C040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0D"/>
    <w:rsid w:val="004014A6"/>
    <w:rsid w:val="0043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2304F"/>
  <w15:chartTrackingRefBased/>
  <w15:docId w15:val="{289F3F65-4448-4B4D-87E1-2624EE71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2018-12-17T11:58:00Z</dcterms:created>
  <dcterms:modified xsi:type="dcterms:W3CDTF">2018-12-17T12:02:00Z</dcterms:modified>
</cp:coreProperties>
</file>