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04" w:rsidRPr="0076111F" w:rsidRDefault="00020304" w:rsidP="0076111F">
      <w:pPr>
        <w:jc w:val="center"/>
        <w:rPr>
          <w:sz w:val="48"/>
          <w:szCs w:val="48"/>
          <w:u w:val="single"/>
        </w:rPr>
      </w:pPr>
      <w:r w:rsidRPr="00020304">
        <w:rPr>
          <w:sz w:val="48"/>
          <w:szCs w:val="48"/>
          <w:u w:val="single"/>
        </w:rPr>
        <w:t>Review sheet for Classification of Matter Unit</w:t>
      </w:r>
    </w:p>
    <w:p w:rsidR="00020304" w:rsidRDefault="00020304" w:rsidP="00020304">
      <w:pPr>
        <w:pStyle w:val="ListParagraph"/>
        <w:numPr>
          <w:ilvl w:val="0"/>
          <w:numId w:val="1"/>
        </w:numPr>
      </w:pPr>
      <w:r>
        <w:t xml:space="preserve"> Be able to differentiate between a pure substance and a mixture</w:t>
      </w:r>
    </w:p>
    <w:p w:rsidR="00020304" w:rsidRDefault="00020304" w:rsidP="00020304">
      <w:pPr>
        <w:pStyle w:val="ListParagraph"/>
        <w:numPr>
          <w:ilvl w:val="0"/>
          <w:numId w:val="1"/>
        </w:numPr>
      </w:pPr>
      <w:r>
        <w:t>Be able to look at pictures and chemical formulas and decide if something is pure or a mixture</w:t>
      </w:r>
    </w:p>
    <w:p w:rsidR="00020304" w:rsidRDefault="00020304" w:rsidP="00BC4919">
      <w:pPr>
        <w:jc w:val="both"/>
      </w:pP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5" type="#_x0000_t74" style="position:absolute;left:0;text-align:left;margin-left:265.5pt;margin-top:62.25pt;width:15pt;height:21pt;z-index:251667456"/>
        </w:pict>
      </w:r>
      <w:r>
        <w:rPr>
          <w:noProof/>
        </w:rPr>
        <w:pict>
          <v:shape id="_x0000_s1036" type="#_x0000_t74" style="position:absolute;left:0;text-align:left;margin-left:250.5pt;margin-top:41.25pt;width:15pt;height:21pt;z-index:251668480"/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left:0;text-align:left;margin-left:116.25pt;margin-top:45.75pt;width:19.5pt;height:12pt;z-index:251666432"/>
        </w:pict>
      </w:r>
      <w:r>
        <w:rPr>
          <w:noProof/>
        </w:rPr>
        <w:pict>
          <v:shape id="_x0000_s1033" type="#_x0000_t12" style="position:absolute;left:0;text-align:left;margin-left:285pt;margin-top:57.75pt;width:19.5pt;height:12pt;z-index:251665408"/>
        </w:pict>
      </w:r>
      <w:r>
        <w:rPr>
          <w:noProof/>
        </w:rPr>
        <w:pict>
          <v:shape id="_x0000_s1032" type="#_x0000_t12" style="position:absolute;left:0;text-align:left;margin-left:265.5pt;margin-top:34.5pt;width:19.5pt;height:12pt;z-index:251664384"/>
        </w:pict>
      </w:r>
      <w:r>
        <w:rPr>
          <w:noProof/>
        </w:rPr>
        <w:pict>
          <v:shape id="_x0000_s1030" type="#_x0000_t12" style="position:absolute;left:0;text-align:left;margin-left:119.25pt;margin-top:69.75pt;width:19.5pt;height:12pt;z-index:251662336"/>
        </w:pict>
      </w:r>
      <w:r>
        <w:rPr>
          <w:noProof/>
        </w:rPr>
        <w:pict>
          <v:shape id="_x0000_s1031" type="#_x0000_t12" style="position:absolute;left:0;text-align:left;margin-left:99.75pt;margin-top:62.25pt;width:19.5pt;height:12pt;z-index:251663360"/>
        </w:pict>
      </w:r>
      <w:r>
        <w:rPr>
          <w:noProof/>
        </w:rPr>
        <w:pict>
          <v:shape id="_x0000_s1029" type="#_x0000_t12" style="position:absolute;left:0;text-align:left;margin-left:147.75pt;margin-top:62.25pt;width:19.5pt;height:12pt;z-index:251661312"/>
        </w:pict>
      </w:r>
      <w:r>
        <w:rPr>
          <w:noProof/>
        </w:rPr>
        <w:pict>
          <v:shape id="_x0000_s1028" type="#_x0000_t12" style="position:absolute;left:0;text-align:left;margin-left:135.75pt;margin-top:50.25pt;width:19.5pt;height:12pt;z-index:251660288"/>
        </w:pict>
      </w:r>
      <w:r>
        <w:rPr>
          <w:noProof/>
        </w:rPr>
        <w:pict>
          <v:oval id="_x0000_s1027" style="position:absolute;left:0;text-align:left;margin-left:236.25pt;margin-top:19.5pt;width:1in;height:1in;z-index:251659264"/>
        </w:pict>
      </w:r>
      <w:r>
        <w:rPr>
          <w:noProof/>
        </w:rPr>
        <w:pict>
          <v:oval id="_x0000_s1026" style="position:absolute;left:0;text-align:left;margin-left:99.75pt;margin-top:30.75pt;width:1in;height:1in;z-index:251658240"/>
        </w:pict>
      </w:r>
      <w:r w:rsidR="00BC4919">
        <w:t>Examples:</w:t>
      </w:r>
    </w:p>
    <w:p w:rsidR="00020304" w:rsidRDefault="00020304" w:rsidP="00020304">
      <w:r>
        <w:t>Au</w:t>
      </w:r>
    </w:p>
    <w:p w:rsidR="00020304" w:rsidRDefault="00020304" w:rsidP="00020304">
      <w:r>
        <w:t>Sugar and water</w:t>
      </w:r>
    </w:p>
    <w:p w:rsidR="00020304" w:rsidRDefault="00020304" w:rsidP="00020304">
      <w:r>
        <w:t>Ca</w:t>
      </w:r>
    </w:p>
    <w:p w:rsidR="00020304" w:rsidRDefault="00020304" w:rsidP="00020304">
      <w:r>
        <w:t>Air</w:t>
      </w:r>
    </w:p>
    <w:p w:rsidR="00020304" w:rsidRDefault="00020304" w:rsidP="00BC4919">
      <w:pPr>
        <w:pStyle w:val="ListParagraph"/>
        <w:numPr>
          <w:ilvl w:val="0"/>
          <w:numId w:val="1"/>
        </w:numPr>
        <w:jc w:val="both"/>
      </w:pPr>
      <w:r>
        <w:t>Be able to differentiate between elements and compounds/molecules.  Recognize that compounds and molecules are pure substances but have more than one type of particle chemically bonded to each other.  (NaCl, H20, C6H12O6, HCl etc)</w:t>
      </w:r>
    </w:p>
    <w:p w:rsidR="00020304" w:rsidRDefault="0060459E" w:rsidP="00020304">
      <w:pPr>
        <w:jc w:val="center"/>
      </w:pPr>
      <w:r>
        <w:rPr>
          <w:noProof/>
        </w:rPr>
        <w:pict>
          <v:oval id="_x0000_s1037" style="position:absolute;left:0;text-align:left;margin-left:222pt;margin-top:24.25pt;width:82.5pt;height:1in;z-index:251669504"/>
        </w:pict>
      </w:r>
      <w:r w:rsidR="00020304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246pt;margin-top:28pt;width:14.25pt;height:21.75pt;z-index:251671552" adj="21600"/>
        </w:pict>
      </w:r>
    </w:p>
    <w:p w:rsidR="00020304" w:rsidRDefault="00020304" w:rsidP="00020304">
      <w:pPr>
        <w:jc w:val="both"/>
      </w:pPr>
      <w:r>
        <w:rPr>
          <w:noProof/>
        </w:rPr>
        <w:pict>
          <v:shape id="_x0000_s1040" type="#_x0000_t5" style="position:absolute;left:0;text-align:left;margin-left:228.75pt;margin-top:14.55pt;width:14.25pt;height:21.75pt;z-index:251672576" adj="21600"/>
        </w:pict>
      </w:r>
      <w:r>
        <w:rPr>
          <w:noProof/>
        </w:rPr>
        <w:pict>
          <v:rect id="_x0000_s1043" style="position:absolute;left:0;text-align:left;margin-left:243pt;margin-top:25.8pt;width:27.75pt;height:10.5pt;z-index:251675648"/>
        </w:pict>
      </w:r>
      <w:r>
        <w:rPr>
          <w:noProof/>
        </w:rPr>
        <w:pict>
          <v:rect id="_x0000_s1038" style="position:absolute;left:0;text-align:left;margin-left:260.25pt;margin-top:13.8pt;width:27.75pt;height:10.5pt;z-index:251670528"/>
        </w:pict>
      </w:r>
    </w:p>
    <w:p w:rsidR="00020304" w:rsidRDefault="00020304" w:rsidP="00020304">
      <w:pPr>
        <w:jc w:val="both"/>
      </w:pPr>
      <w:r>
        <w:rPr>
          <w:noProof/>
        </w:rPr>
        <w:pict>
          <v:shape id="_x0000_s1041" type="#_x0000_t5" style="position:absolute;left:0;text-align:left;margin-left:243pt;margin-top:10.85pt;width:14.25pt;height:21.75pt;z-index:251673600" adj="21600"/>
        </w:pict>
      </w:r>
      <w:r>
        <w:rPr>
          <w:noProof/>
        </w:rPr>
        <w:pict>
          <v:rect id="_x0000_s1042" style="position:absolute;left:0;text-align:left;margin-left:257.25pt;margin-top:22.1pt;width:27.75pt;height:10.5pt;z-index:251674624"/>
        </w:pict>
      </w:r>
    </w:p>
    <w:p w:rsidR="00020304" w:rsidRDefault="00020304" w:rsidP="00020304">
      <w:pPr>
        <w:jc w:val="both"/>
      </w:pPr>
    </w:p>
    <w:p w:rsidR="00020304" w:rsidRDefault="00020304" w:rsidP="00020304">
      <w:pPr>
        <w:jc w:val="both"/>
      </w:pPr>
    </w:p>
    <w:p w:rsidR="00020304" w:rsidRDefault="0076111F" w:rsidP="0076111F">
      <w:pPr>
        <w:pStyle w:val="ListParagraph"/>
        <w:numPr>
          <w:ilvl w:val="0"/>
          <w:numId w:val="1"/>
        </w:numPr>
        <w:jc w:val="both"/>
      </w:pPr>
      <w:r>
        <w:t xml:space="preserve">If something is a mixture, be able to determine if it is </w:t>
      </w:r>
      <w:r w:rsidR="0060459E">
        <w:t>Homogeneous</w:t>
      </w:r>
      <w:r>
        <w:t xml:space="preserve"> or Heterogeneous.</w:t>
      </w:r>
    </w:p>
    <w:p w:rsidR="0076111F" w:rsidRDefault="0076111F" w:rsidP="0076111F">
      <w:pPr>
        <w:pStyle w:val="ListParagraph"/>
        <w:numPr>
          <w:ilvl w:val="0"/>
          <w:numId w:val="1"/>
        </w:numPr>
        <w:jc w:val="both"/>
      </w:pPr>
      <w:r>
        <w:t>If a mixture is Heterogeneous, is it a colloid or a suspension?</w:t>
      </w:r>
    </w:p>
    <w:p w:rsidR="0076111F" w:rsidRDefault="0076111F" w:rsidP="0076111F">
      <w:pPr>
        <w:pStyle w:val="ListParagraph"/>
        <w:numPr>
          <w:ilvl w:val="0"/>
          <w:numId w:val="1"/>
        </w:numPr>
        <w:jc w:val="both"/>
      </w:pPr>
      <w:r>
        <w:t>If a mixture is Homogeneous, is it a solution?  If yes, what is the solute?  The solvent?</w:t>
      </w:r>
    </w:p>
    <w:p w:rsidR="0076111F" w:rsidRDefault="0060459E" w:rsidP="0076111F">
      <w:pPr>
        <w:pStyle w:val="ListParagraph"/>
        <w:numPr>
          <w:ilvl w:val="0"/>
          <w:numId w:val="1"/>
        </w:numPr>
        <w:jc w:val="both"/>
      </w:pPr>
      <w:r>
        <w:t xml:space="preserve">Which mixtures exhibit the Tyndall Effect (scatter light)? </w:t>
      </w:r>
      <w:r w:rsidR="00BC4919">
        <w:t>-</w:t>
      </w:r>
      <w:r>
        <w:t xml:space="preserve"> Suspension?  Solution?  Colloid?</w:t>
      </w:r>
    </w:p>
    <w:p w:rsidR="0060459E" w:rsidRDefault="0060459E" w:rsidP="0060459E">
      <w:pPr>
        <w:pStyle w:val="ListParagraph"/>
        <w:numPr>
          <w:ilvl w:val="0"/>
          <w:numId w:val="1"/>
        </w:numPr>
        <w:jc w:val="both"/>
      </w:pPr>
      <w:r>
        <w:t xml:space="preserve">Which mixtures can </w:t>
      </w:r>
      <w:r w:rsidR="00AC3664">
        <w:t xml:space="preserve">NOT </w:t>
      </w:r>
      <w:r>
        <w:t>be separated by filtration? Suspension?  Solution?  Colloid?</w:t>
      </w:r>
    </w:p>
    <w:p w:rsidR="0060459E" w:rsidRDefault="002849BF" w:rsidP="0076111F">
      <w:pPr>
        <w:pStyle w:val="ListParagraph"/>
        <w:numPr>
          <w:ilvl w:val="0"/>
          <w:numId w:val="1"/>
        </w:numPr>
        <w:jc w:val="both"/>
      </w:pPr>
      <w:r>
        <w:t>Be able to give examples of each type of MATTER!</w:t>
      </w:r>
    </w:p>
    <w:p w:rsidR="00020304" w:rsidRDefault="00020304" w:rsidP="00020304">
      <w:pPr>
        <w:jc w:val="both"/>
      </w:pPr>
    </w:p>
    <w:p w:rsidR="00020304" w:rsidRDefault="00020304" w:rsidP="00020304">
      <w:pPr>
        <w:jc w:val="both"/>
      </w:pPr>
    </w:p>
    <w:p w:rsidR="00020304" w:rsidRDefault="00020304" w:rsidP="00020304">
      <w:pPr>
        <w:jc w:val="both"/>
      </w:pPr>
    </w:p>
    <w:p w:rsidR="00020304" w:rsidRDefault="00020304" w:rsidP="00020304">
      <w:pPr>
        <w:jc w:val="both"/>
      </w:pPr>
    </w:p>
    <w:sectPr w:rsidR="00020304" w:rsidSect="0085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5BB3"/>
    <w:multiLevelType w:val="hybridMultilevel"/>
    <w:tmpl w:val="66FC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304"/>
    <w:rsid w:val="00020304"/>
    <w:rsid w:val="00162517"/>
    <w:rsid w:val="002849BF"/>
    <w:rsid w:val="0060459E"/>
    <w:rsid w:val="0076111F"/>
    <w:rsid w:val="00857B35"/>
    <w:rsid w:val="00AC3664"/>
    <w:rsid w:val="00BC4919"/>
    <w:rsid w:val="00C9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8</cp:revision>
  <dcterms:created xsi:type="dcterms:W3CDTF">2018-10-21T14:27:00Z</dcterms:created>
  <dcterms:modified xsi:type="dcterms:W3CDTF">2018-10-21T14:53:00Z</dcterms:modified>
</cp:coreProperties>
</file>