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35" w:rsidRPr="00980059" w:rsidRDefault="00980059" w:rsidP="009800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Elements</w:t>
      </w:r>
      <w:r w:rsidRPr="00980059">
        <w:rPr>
          <w:sz w:val="28"/>
          <w:szCs w:val="28"/>
          <w:u w:val="single"/>
        </w:rPr>
        <w:t>, Compounds, or Mixtures Activity (pg 2)</w:t>
      </w:r>
    </w:p>
    <w:p w:rsidR="00980059" w:rsidRDefault="00980059" w:rsidP="0060120C">
      <w:pPr>
        <w:spacing w:after="0"/>
      </w:pPr>
      <w:r>
        <w:t>Names of group members __________________________________________________</w:t>
      </w:r>
      <w:r w:rsidR="00054CCF">
        <w:t>____________</w:t>
      </w:r>
    </w:p>
    <w:p w:rsidR="00980059" w:rsidRDefault="00980059" w:rsidP="0060120C">
      <w:pPr>
        <w:spacing w:after="0"/>
      </w:pPr>
      <w:r>
        <w:t>Date ____________________ hour ____________</w:t>
      </w:r>
    </w:p>
    <w:p w:rsidR="0060120C" w:rsidRDefault="0060120C" w:rsidP="0060120C">
      <w:pPr>
        <w:spacing w:after="0"/>
      </w:pPr>
    </w:p>
    <w:p w:rsidR="00980059" w:rsidRDefault="00980059" w:rsidP="0060120C">
      <w:pPr>
        <w:pStyle w:val="ListParagraph"/>
        <w:numPr>
          <w:ilvl w:val="0"/>
          <w:numId w:val="1"/>
        </w:numPr>
        <w:spacing w:after="0"/>
      </w:pPr>
      <w:r>
        <w:t>Appoint one group member to cut apart Model 1 into nine separate drawings.  As a team, sort the drawing</w:t>
      </w:r>
      <w:r w:rsidR="00054CCF">
        <w:t>s</w:t>
      </w:r>
      <w:r>
        <w:t xml:space="preserve"> into two groups based on the following:</w:t>
      </w:r>
    </w:p>
    <w:p w:rsidR="00980059" w:rsidRDefault="00980059" w:rsidP="0060120C">
      <w:pPr>
        <w:spacing w:after="0"/>
        <w:rPr>
          <w:b/>
          <w:i/>
        </w:rPr>
      </w:pPr>
      <w:r>
        <w:rPr>
          <w:b/>
          <w:i/>
        </w:rPr>
        <w:t xml:space="preserve">Matter is classified as a </w:t>
      </w:r>
      <w:r w:rsidRPr="00980059">
        <w:rPr>
          <w:b/>
          <w:i/>
          <w:u w:val="single"/>
        </w:rPr>
        <w:t>pure substance</w:t>
      </w:r>
      <w:r>
        <w:rPr>
          <w:b/>
          <w:i/>
        </w:rPr>
        <w:t xml:space="preserve"> when all of the particles are identical.  Matter is classified as a </w:t>
      </w:r>
      <w:r w:rsidRPr="00980059">
        <w:rPr>
          <w:b/>
          <w:i/>
          <w:u w:val="single"/>
        </w:rPr>
        <w:t xml:space="preserve">mixture </w:t>
      </w:r>
      <w:r>
        <w:rPr>
          <w:b/>
          <w:i/>
        </w:rPr>
        <w:t>if it is composed of two or more different particles.</w:t>
      </w:r>
    </w:p>
    <w:p w:rsidR="0060120C" w:rsidRDefault="0060120C" w:rsidP="0060120C">
      <w:pPr>
        <w:spacing w:after="0"/>
        <w:rPr>
          <w:b/>
          <w:i/>
        </w:rPr>
      </w:pPr>
    </w:p>
    <w:p w:rsidR="00980059" w:rsidRDefault="00980059" w:rsidP="0060120C">
      <w:pPr>
        <w:pStyle w:val="ListParagraph"/>
        <w:numPr>
          <w:ilvl w:val="0"/>
          <w:numId w:val="1"/>
        </w:numPr>
        <w:spacing w:after="0"/>
      </w:pPr>
      <w:r>
        <w:t>Once you have your two groups, list the codes for the drawings in the appropriate places below.</w:t>
      </w:r>
    </w:p>
    <w:p w:rsidR="00980059" w:rsidRPr="00980059" w:rsidRDefault="00980059" w:rsidP="0060120C">
      <w:pPr>
        <w:spacing w:after="0"/>
      </w:pPr>
      <w:r>
        <w:tab/>
      </w:r>
    </w:p>
    <w:tbl>
      <w:tblPr>
        <w:tblStyle w:val="TableGrid"/>
        <w:tblW w:w="0" w:type="auto"/>
        <w:tblLook w:val="04A0"/>
      </w:tblPr>
      <w:tblGrid>
        <w:gridCol w:w="4115"/>
      </w:tblGrid>
      <w:tr w:rsidR="00980059" w:rsidTr="00E63319">
        <w:trPr>
          <w:trHeight w:val="409"/>
        </w:trPr>
        <w:tc>
          <w:tcPr>
            <w:tcW w:w="4115" w:type="dxa"/>
          </w:tcPr>
          <w:p w:rsidR="00980059" w:rsidRPr="00980059" w:rsidRDefault="00980059" w:rsidP="0060120C">
            <w:pPr>
              <w:jc w:val="center"/>
              <w:rPr>
                <w:b/>
                <w:sz w:val="36"/>
                <w:szCs w:val="36"/>
              </w:rPr>
            </w:pPr>
            <w:r w:rsidRPr="00980059">
              <w:rPr>
                <w:b/>
                <w:sz w:val="36"/>
                <w:szCs w:val="36"/>
              </w:rPr>
              <w:t>Pure substances</w:t>
            </w:r>
          </w:p>
        </w:tc>
      </w:tr>
      <w:tr w:rsidR="00980059" w:rsidTr="00E63319">
        <w:trPr>
          <w:trHeight w:val="387"/>
        </w:trPr>
        <w:tc>
          <w:tcPr>
            <w:tcW w:w="4115" w:type="dxa"/>
          </w:tcPr>
          <w:p w:rsidR="00980059" w:rsidRDefault="00980059" w:rsidP="0060120C"/>
        </w:tc>
      </w:tr>
      <w:tr w:rsidR="00980059" w:rsidTr="00E63319">
        <w:trPr>
          <w:trHeight w:val="387"/>
        </w:trPr>
        <w:tc>
          <w:tcPr>
            <w:tcW w:w="4115" w:type="dxa"/>
          </w:tcPr>
          <w:p w:rsidR="00980059" w:rsidRDefault="00980059" w:rsidP="0060120C"/>
        </w:tc>
      </w:tr>
      <w:tr w:rsidR="00980059" w:rsidTr="00E63319">
        <w:trPr>
          <w:trHeight w:val="387"/>
        </w:trPr>
        <w:tc>
          <w:tcPr>
            <w:tcW w:w="4115" w:type="dxa"/>
          </w:tcPr>
          <w:p w:rsidR="00980059" w:rsidRDefault="00980059" w:rsidP="0060120C"/>
        </w:tc>
      </w:tr>
      <w:tr w:rsidR="00980059" w:rsidTr="00E63319">
        <w:trPr>
          <w:trHeight w:val="387"/>
        </w:trPr>
        <w:tc>
          <w:tcPr>
            <w:tcW w:w="4115" w:type="dxa"/>
          </w:tcPr>
          <w:p w:rsidR="00980059" w:rsidRDefault="00980059" w:rsidP="0060120C"/>
        </w:tc>
      </w:tr>
      <w:tr w:rsidR="00980059" w:rsidTr="00E63319">
        <w:trPr>
          <w:trHeight w:val="387"/>
        </w:trPr>
        <w:tc>
          <w:tcPr>
            <w:tcW w:w="4115" w:type="dxa"/>
          </w:tcPr>
          <w:p w:rsidR="00980059" w:rsidRDefault="00980059" w:rsidP="0060120C">
            <w:r>
              <w:t xml:space="preserve">  </w:t>
            </w:r>
          </w:p>
        </w:tc>
      </w:tr>
      <w:tr w:rsidR="00980059" w:rsidTr="00E63319">
        <w:trPr>
          <w:trHeight w:val="409"/>
        </w:trPr>
        <w:tc>
          <w:tcPr>
            <w:tcW w:w="4115" w:type="dxa"/>
          </w:tcPr>
          <w:p w:rsidR="00980059" w:rsidRDefault="00980059" w:rsidP="0060120C"/>
        </w:tc>
      </w:tr>
    </w:tbl>
    <w:tbl>
      <w:tblPr>
        <w:tblStyle w:val="TableGrid"/>
        <w:tblpPr w:leftFromText="180" w:rightFromText="180" w:vertAnchor="text" w:horzAnchor="page" w:tblpX="6613" w:tblpY="-2537"/>
        <w:tblW w:w="0" w:type="auto"/>
        <w:tblLook w:val="04A0"/>
      </w:tblPr>
      <w:tblGrid>
        <w:gridCol w:w="2844"/>
      </w:tblGrid>
      <w:tr w:rsidR="00980059" w:rsidTr="00980059">
        <w:trPr>
          <w:trHeight w:val="622"/>
        </w:trPr>
        <w:tc>
          <w:tcPr>
            <w:tcW w:w="2844" w:type="dxa"/>
          </w:tcPr>
          <w:p w:rsidR="00980059" w:rsidRPr="00E63319" w:rsidRDefault="00E63319" w:rsidP="0060120C">
            <w:pPr>
              <w:jc w:val="center"/>
              <w:rPr>
                <w:sz w:val="44"/>
                <w:szCs w:val="44"/>
              </w:rPr>
            </w:pPr>
            <w:r w:rsidRPr="00E63319">
              <w:rPr>
                <w:sz w:val="44"/>
                <w:szCs w:val="44"/>
              </w:rPr>
              <w:t>Mixtures</w:t>
            </w:r>
          </w:p>
        </w:tc>
      </w:tr>
      <w:tr w:rsidR="00980059" w:rsidTr="00980059">
        <w:trPr>
          <w:trHeight w:val="622"/>
        </w:trPr>
        <w:tc>
          <w:tcPr>
            <w:tcW w:w="2844" w:type="dxa"/>
          </w:tcPr>
          <w:p w:rsidR="00980059" w:rsidRDefault="00980059" w:rsidP="0060120C"/>
        </w:tc>
      </w:tr>
      <w:tr w:rsidR="00980059" w:rsidTr="00980059">
        <w:trPr>
          <w:trHeight w:val="587"/>
        </w:trPr>
        <w:tc>
          <w:tcPr>
            <w:tcW w:w="2844" w:type="dxa"/>
          </w:tcPr>
          <w:p w:rsidR="00980059" w:rsidRDefault="00980059" w:rsidP="0060120C"/>
        </w:tc>
      </w:tr>
      <w:tr w:rsidR="00980059" w:rsidTr="00980059">
        <w:trPr>
          <w:trHeight w:val="622"/>
        </w:trPr>
        <w:tc>
          <w:tcPr>
            <w:tcW w:w="2844" w:type="dxa"/>
          </w:tcPr>
          <w:p w:rsidR="00980059" w:rsidRDefault="00980059" w:rsidP="0060120C"/>
        </w:tc>
      </w:tr>
    </w:tbl>
    <w:p w:rsidR="00980059" w:rsidRDefault="00980059" w:rsidP="0060120C">
      <w:pPr>
        <w:spacing w:after="0"/>
      </w:pPr>
    </w:p>
    <w:p w:rsidR="00054CCF" w:rsidRDefault="00054CCF" w:rsidP="0060120C">
      <w:pPr>
        <w:pStyle w:val="ListParagraph"/>
        <w:numPr>
          <w:ilvl w:val="0"/>
          <w:numId w:val="1"/>
        </w:numPr>
        <w:spacing w:after="0"/>
      </w:pPr>
      <w:r>
        <w:t xml:space="preserve"> Look at the drawings you identified as being Pure Substances.  Decide which of these are examples of elements and which are Compounds/molecules based on the following:</w:t>
      </w:r>
    </w:p>
    <w:p w:rsidR="00054CCF" w:rsidRDefault="00054CCF" w:rsidP="0060120C">
      <w:pPr>
        <w:spacing w:after="0"/>
        <w:rPr>
          <w:b/>
          <w:i/>
        </w:rPr>
      </w:pPr>
      <w:r w:rsidRPr="00054CCF">
        <w:rPr>
          <w:b/>
          <w:i/>
          <w:u w:val="single"/>
        </w:rPr>
        <w:t xml:space="preserve">Elements </w:t>
      </w:r>
      <w:r>
        <w:rPr>
          <w:b/>
          <w:i/>
        </w:rPr>
        <w:t xml:space="preserve">are defined as pure substances made from only one type of atom.  </w:t>
      </w:r>
      <w:r w:rsidRPr="00054CCF">
        <w:rPr>
          <w:b/>
          <w:i/>
          <w:u w:val="single"/>
        </w:rPr>
        <w:t>Compounds/molecules</w:t>
      </w:r>
      <w:r>
        <w:rPr>
          <w:b/>
          <w:i/>
        </w:rPr>
        <w:t xml:space="preserve"> are pure substances made from two or more types of atoms that are chemically bonded to one another.</w:t>
      </w:r>
    </w:p>
    <w:p w:rsidR="00054CCF" w:rsidRPr="00054CCF" w:rsidRDefault="00054CCF" w:rsidP="00497A32">
      <w:pPr>
        <w:pStyle w:val="ListParagraph"/>
        <w:numPr>
          <w:ilvl w:val="0"/>
          <w:numId w:val="1"/>
        </w:numPr>
        <w:spacing w:after="0"/>
      </w:pPr>
      <w:r>
        <w:t xml:space="preserve">Once you have your two groups, list the codes for the drawings in the appropriate places below. </w:t>
      </w:r>
    </w:p>
    <w:tbl>
      <w:tblPr>
        <w:tblStyle w:val="TableGrid"/>
        <w:tblW w:w="0" w:type="auto"/>
        <w:tblInd w:w="360" w:type="dxa"/>
        <w:tblLook w:val="04A0"/>
      </w:tblPr>
      <w:tblGrid>
        <w:gridCol w:w="2632"/>
      </w:tblGrid>
      <w:tr w:rsidR="00054CCF" w:rsidTr="00925C93">
        <w:trPr>
          <w:trHeight w:val="506"/>
        </w:trPr>
        <w:tc>
          <w:tcPr>
            <w:tcW w:w="2632" w:type="dxa"/>
          </w:tcPr>
          <w:p w:rsidR="00054CCF" w:rsidRPr="0060120C" w:rsidRDefault="00054CCF" w:rsidP="0060120C">
            <w:pPr>
              <w:jc w:val="center"/>
              <w:rPr>
                <w:sz w:val="40"/>
                <w:szCs w:val="40"/>
              </w:rPr>
            </w:pPr>
            <w:r w:rsidRPr="0060120C">
              <w:rPr>
                <w:sz w:val="40"/>
                <w:szCs w:val="40"/>
              </w:rPr>
              <w:t>Elements</w:t>
            </w:r>
          </w:p>
        </w:tc>
      </w:tr>
      <w:tr w:rsidR="00054CCF" w:rsidTr="00925C93">
        <w:trPr>
          <w:trHeight w:val="478"/>
        </w:trPr>
        <w:tc>
          <w:tcPr>
            <w:tcW w:w="2632" w:type="dxa"/>
          </w:tcPr>
          <w:p w:rsidR="00054CCF" w:rsidRDefault="00054CCF" w:rsidP="0060120C"/>
        </w:tc>
      </w:tr>
      <w:tr w:rsidR="00054CCF" w:rsidTr="00925C93">
        <w:trPr>
          <w:trHeight w:val="534"/>
        </w:trPr>
        <w:tc>
          <w:tcPr>
            <w:tcW w:w="2632" w:type="dxa"/>
          </w:tcPr>
          <w:p w:rsidR="00054CCF" w:rsidRDefault="00054CCF" w:rsidP="0060120C"/>
        </w:tc>
      </w:tr>
    </w:tbl>
    <w:tbl>
      <w:tblPr>
        <w:tblStyle w:val="TableGrid"/>
        <w:tblpPr w:leftFromText="180" w:rightFromText="180" w:vertAnchor="text" w:horzAnchor="page" w:tblpX="5218" w:tblpY="-1554"/>
        <w:tblW w:w="0" w:type="auto"/>
        <w:tblLook w:val="04A0"/>
      </w:tblPr>
      <w:tblGrid>
        <w:gridCol w:w="4648"/>
      </w:tblGrid>
      <w:tr w:rsidR="00054CCF" w:rsidTr="0060120C">
        <w:trPr>
          <w:trHeight w:val="489"/>
        </w:trPr>
        <w:tc>
          <w:tcPr>
            <w:tcW w:w="4648" w:type="dxa"/>
          </w:tcPr>
          <w:p w:rsidR="00054CCF" w:rsidRPr="0060120C" w:rsidRDefault="005169E7" w:rsidP="006012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Compounds/M</w:t>
            </w:r>
            <w:r w:rsidR="0060120C" w:rsidRPr="0060120C">
              <w:rPr>
                <w:sz w:val="44"/>
                <w:szCs w:val="44"/>
              </w:rPr>
              <w:t>olecules</w:t>
            </w:r>
          </w:p>
        </w:tc>
      </w:tr>
      <w:tr w:rsidR="00054CCF" w:rsidTr="0060120C">
        <w:trPr>
          <w:trHeight w:val="516"/>
        </w:trPr>
        <w:tc>
          <w:tcPr>
            <w:tcW w:w="4648" w:type="dxa"/>
          </w:tcPr>
          <w:p w:rsidR="00054CCF" w:rsidRDefault="00054CCF" w:rsidP="0060120C"/>
        </w:tc>
      </w:tr>
      <w:tr w:rsidR="00497A32" w:rsidTr="0060120C">
        <w:trPr>
          <w:trHeight w:val="516"/>
        </w:trPr>
        <w:tc>
          <w:tcPr>
            <w:tcW w:w="4648" w:type="dxa"/>
          </w:tcPr>
          <w:p w:rsidR="00497A32" w:rsidRDefault="00497A32" w:rsidP="0060120C"/>
        </w:tc>
      </w:tr>
      <w:tr w:rsidR="00054CCF" w:rsidTr="0060120C">
        <w:trPr>
          <w:trHeight w:val="516"/>
        </w:trPr>
        <w:tc>
          <w:tcPr>
            <w:tcW w:w="4648" w:type="dxa"/>
          </w:tcPr>
          <w:p w:rsidR="00054CCF" w:rsidRDefault="00054CCF" w:rsidP="0060120C"/>
        </w:tc>
      </w:tr>
      <w:tr w:rsidR="00054CCF" w:rsidTr="0060120C">
        <w:trPr>
          <w:trHeight w:val="516"/>
        </w:trPr>
        <w:tc>
          <w:tcPr>
            <w:tcW w:w="4648" w:type="dxa"/>
          </w:tcPr>
          <w:p w:rsidR="00054CCF" w:rsidRDefault="00054CCF" w:rsidP="0060120C"/>
        </w:tc>
      </w:tr>
    </w:tbl>
    <w:p w:rsidR="00054CCF" w:rsidRDefault="00054CCF" w:rsidP="0060120C">
      <w:pPr>
        <w:spacing w:after="0"/>
        <w:ind w:left="360"/>
      </w:pPr>
    </w:p>
    <w:p w:rsidR="00054CCF" w:rsidRPr="00054CCF" w:rsidRDefault="00054CCF" w:rsidP="0060120C">
      <w:pPr>
        <w:spacing w:after="0"/>
        <w:ind w:left="360"/>
      </w:pPr>
    </w:p>
    <w:p w:rsidR="00E63319" w:rsidRDefault="00E63319" w:rsidP="0060120C">
      <w:pPr>
        <w:spacing w:after="0"/>
      </w:pPr>
    </w:p>
    <w:p w:rsidR="0060120C" w:rsidRDefault="0060120C" w:rsidP="0060120C">
      <w:pPr>
        <w:spacing w:after="0"/>
      </w:pPr>
    </w:p>
    <w:p w:rsidR="0060120C" w:rsidRDefault="0060120C" w:rsidP="0060120C">
      <w:pPr>
        <w:spacing w:after="0"/>
      </w:pPr>
    </w:p>
    <w:p w:rsidR="0060120C" w:rsidRDefault="0060120C" w:rsidP="0060120C">
      <w:pPr>
        <w:spacing w:after="0"/>
      </w:pPr>
    </w:p>
    <w:p w:rsidR="00497A32" w:rsidRDefault="00497A32" w:rsidP="0060120C">
      <w:pPr>
        <w:spacing w:after="0"/>
      </w:pPr>
    </w:p>
    <w:p w:rsidR="0060120C" w:rsidRDefault="0060120C" w:rsidP="0060120C">
      <w:pPr>
        <w:spacing w:after="0"/>
      </w:pPr>
    </w:p>
    <w:p w:rsidR="00980059" w:rsidRDefault="0060120C" w:rsidP="0060120C">
      <w:pPr>
        <w:pStyle w:val="ListParagraph"/>
        <w:numPr>
          <w:ilvl w:val="0"/>
          <w:numId w:val="1"/>
        </w:numPr>
      </w:pPr>
      <w:r>
        <w:lastRenderedPageBreak/>
        <w:t>Look at the codes for the drawings.  Can you figure out what they mean?  Notice any patterns?</w:t>
      </w:r>
    </w:p>
    <w:p w:rsidR="0060120C" w:rsidRDefault="0060120C" w:rsidP="0060120C">
      <w:pPr>
        <w:pStyle w:val="ListParagraph"/>
      </w:pPr>
    </w:p>
    <w:p w:rsidR="0060120C" w:rsidRDefault="0060120C" w:rsidP="0060120C">
      <w:pPr>
        <w:pStyle w:val="ListParagraph"/>
      </w:pPr>
      <w:r>
        <w:t>What do these codes mean?</w:t>
      </w:r>
    </w:p>
    <w:p w:rsidR="0060120C" w:rsidRDefault="0060120C" w:rsidP="0060120C">
      <w:pPr>
        <w:pStyle w:val="ListParagraph"/>
      </w:pPr>
    </w:p>
    <w:p w:rsidR="0060120C" w:rsidRDefault="0060120C" w:rsidP="0060120C">
      <w:pPr>
        <w:pStyle w:val="ListParagraph"/>
      </w:pPr>
      <w:r>
        <w:t>T = ____________________________</w:t>
      </w:r>
      <w:r>
        <w:tab/>
        <w:t>Sq = _______________________________</w:t>
      </w:r>
    </w:p>
    <w:p w:rsidR="0060120C" w:rsidRDefault="0060120C" w:rsidP="0060120C">
      <w:pPr>
        <w:pStyle w:val="ListParagraph"/>
      </w:pPr>
    </w:p>
    <w:p w:rsidR="0060120C" w:rsidRDefault="0060120C" w:rsidP="0060120C">
      <w:pPr>
        <w:pStyle w:val="ListParagraph"/>
      </w:pPr>
      <w:r>
        <w:t>R = ____________________________</w:t>
      </w:r>
      <w:r>
        <w:tab/>
      </w:r>
    </w:p>
    <w:p w:rsidR="0060120C" w:rsidRDefault="0060120C" w:rsidP="0060120C">
      <w:pPr>
        <w:pStyle w:val="ListParagraph"/>
      </w:pPr>
    </w:p>
    <w:p w:rsidR="0060120C" w:rsidRDefault="0060120C" w:rsidP="0060120C">
      <w:pPr>
        <w:pStyle w:val="ListParagraph"/>
        <w:numPr>
          <w:ilvl w:val="0"/>
          <w:numId w:val="1"/>
        </w:numPr>
      </w:pPr>
      <w:r>
        <w:t>Using this information, what do these codes mean?</w:t>
      </w:r>
    </w:p>
    <w:p w:rsidR="0060120C" w:rsidRDefault="0060120C" w:rsidP="0060120C"/>
    <w:p w:rsidR="0060120C" w:rsidRDefault="0060120C" w:rsidP="0060120C">
      <w:pPr>
        <w:ind w:left="360"/>
      </w:pPr>
      <w:r>
        <w:t>R</w:t>
      </w:r>
      <w:r w:rsidRPr="0060120C">
        <w:rPr>
          <w:vertAlign w:val="subscript"/>
        </w:rPr>
        <w:t>3</w:t>
      </w:r>
      <w:r>
        <w:t>Sq = ___________________________________________________________________</w:t>
      </w:r>
    </w:p>
    <w:p w:rsidR="0060120C" w:rsidRDefault="0060120C" w:rsidP="0060120C">
      <w:pPr>
        <w:ind w:left="360"/>
      </w:pPr>
    </w:p>
    <w:p w:rsidR="007C2444" w:rsidRDefault="00E93C7A" w:rsidP="00892A65">
      <w:pPr>
        <w:ind w:left="360"/>
      </w:pPr>
      <w:r>
        <w:t>TSq</w:t>
      </w:r>
      <w:r w:rsidRPr="00E93C7A">
        <w:rPr>
          <w:vertAlign w:val="subscript"/>
        </w:rPr>
        <w:t>2</w:t>
      </w:r>
      <w:r>
        <w:t>R ____________________________________________________________________</w:t>
      </w:r>
    </w:p>
    <w:p w:rsidR="00E93C7A" w:rsidRDefault="00E93C7A" w:rsidP="0060120C">
      <w:pPr>
        <w:ind w:left="360"/>
      </w:pPr>
    </w:p>
    <w:p w:rsidR="00E93C7A" w:rsidRDefault="007C2444" w:rsidP="007C2444">
      <w:pPr>
        <w:pStyle w:val="ListParagraph"/>
        <w:numPr>
          <w:ilvl w:val="0"/>
          <w:numId w:val="1"/>
        </w:numPr>
      </w:pPr>
      <w:r>
        <w:t xml:space="preserve"> Look at the drawing with the “?” What would this drawing be called?  _____________________</w:t>
      </w:r>
    </w:p>
    <w:p w:rsidR="00892A65" w:rsidRDefault="00892A65" w:rsidP="00892A65"/>
    <w:p w:rsidR="00892A65" w:rsidRDefault="00892A65" w:rsidP="00892A65">
      <w:pPr>
        <w:pStyle w:val="ListParagraph"/>
        <w:numPr>
          <w:ilvl w:val="0"/>
          <w:numId w:val="1"/>
        </w:numPr>
      </w:pPr>
      <w:r>
        <w:t xml:space="preserve"> Use what you have learned to identify each below as an element (E), Compound (C) or Mixture (M)</w:t>
      </w:r>
    </w:p>
    <w:p w:rsidR="00892A65" w:rsidRDefault="00892A65" w:rsidP="00892A65">
      <w:pPr>
        <w:pStyle w:val="ListParagraph"/>
      </w:pPr>
    </w:p>
    <w:p w:rsidR="00892A65" w:rsidRDefault="00892A65" w:rsidP="00892A65">
      <w:pPr>
        <w:pStyle w:val="ListParagraph"/>
        <w:numPr>
          <w:ilvl w:val="0"/>
          <w:numId w:val="2"/>
        </w:numPr>
      </w:pPr>
      <w:r>
        <w:t xml:space="preserve"> </w:t>
      </w:r>
      <w:r w:rsidR="005169E7">
        <w:t>Br</w:t>
      </w:r>
      <w:r w:rsidR="005169E7" w:rsidRPr="00892A65">
        <w:rPr>
          <w:vertAlign w:val="subscript"/>
        </w:rPr>
        <w:t>2</w:t>
      </w:r>
      <w:r w:rsidR="005169E7">
        <w:rPr>
          <w:vertAlign w:val="subscript"/>
        </w:rPr>
        <w:t xml:space="preserve"> </w:t>
      </w:r>
      <w:r w:rsidR="005169E7">
        <w:t>_</w:t>
      </w:r>
      <w:r>
        <w:t>_________</w:t>
      </w:r>
      <w:r>
        <w:tab/>
      </w:r>
      <w:r>
        <w:tab/>
        <w:t>d.  Cu and Zn ___________</w:t>
      </w:r>
    </w:p>
    <w:p w:rsidR="00892A65" w:rsidRDefault="00892A65" w:rsidP="00892A65">
      <w:pPr>
        <w:pStyle w:val="ListParagraph"/>
        <w:ind w:left="1080"/>
      </w:pPr>
    </w:p>
    <w:p w:rsidR="00892A65" w:rsidRDefault="00892A65" w:rsidP="00892A65">
      <w:pPr>
        <w:pStyle w:val="ListParagraph"/>
        <w:numPr>
          <w:ilvl w:val="0"/>
          <w:numId w:val="2"/>
        </w:numPr>
      </w:pPr>
      <w:r>
        <w:t>NaHCO</w:t>
      </w:r>
      <w:r w:rsidRPr="00892A65">
        <w:rPr>
          <w:vertAlign w:val="subscript"/>
        </w:rPr>
        <w:t>3</w:t>
      </w:r>
      <w:r>
        <w:t xml:space="preserve"> _________</w:t>
      </w:r>
      <w:r>
        <w:tab/>
      </w:r>
      <w:r>
        <w:tab/>
        <w:t>e.  C   ________________</w:t>
      </w:r>
    </w:p>
    <w:p w:rsidR="00892A65" w:rsidRDefault="00892A65" w:rsidP="00892A65">
      <w:pPr>
        <w:pStyle w:val="ListParagraph"/>
      </w:pPr>
    </w:p>
    <w:p w:rsidR="00892A65" w:rsidRDefault="00892A65" w:rsidP="00892A65">
      <w:pPr>
        <w:pStyle w:val="ListParagraph"/>
        <w:numPr>
          <w:ilvl w:val="0"/>
          <w:numId w:val="2"/>
        </w:numPr>
      </w:pPr>
      <w:r>
        <w:t>Al ___________</w:t>
      </w:r>
      <w:r>
        <w:tab/>
      </w:r>
      <w:r>
        <w:tab/>
        <w:t>f.  H</w:t>
      </w:r>
      <w:r>
        <w:rPr>
          <w:vertAlign w:val="subscript"/>
        </w:rPr>
        <w:t>2</w:t>
      </w:r>
      <w:r>
        <w:t>O and Fe ____________</w:t>
      </w:r>
    </w:p>
    <w:p w:rsidR="0060120C" w:rsidRDefault="0060120C" w:rsidP="0060120C">
      <w:pPr>
        <w:pStyle w:val="ListParagraph"/>
      </w:pPr>
    </w:p>
    <w:p w:rsidR="00892A65" w:rsidRDefault="00892A65" w:rsidP="0060120C">
      <w:pPr>
        <w:pStyle w:val="ListParagraph"/>
      </w:pPr>
    </w:p>
    <w:p w:rsidR="0060120C" w:rsidRPr="00980059" w:rsidRDefault="0060120C" w:rsidP="0060120C">
      <w:pPr>
        <w:pStyle w:val="ListParagraph"/>
      </w:pPr>
    </w:p>
    <w:p w:rsidR="00980059" w:rsidRDefault="00980059"/>
    <w:sectPr w:rsidR="00980059" w:rsidSect="0085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C84"/>
    <w:multiLevelType w:val="hybridMultilevel"/>
    <w:tmpl w:val="DCC641C0"/>
    <w:lvl w:ilvl="0" w:tplc="536A5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B625A"/>
    <w:multiLevelType w:val="hybridMultilevel"/>
    <w:tmpl w:val="A6A2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980059"/>
    <w:rsid w:val="00054CCF"/>
    <w:rsid w:val="001C055F"/>
    <w:rsid w:val="002E3F99"/>
    <w:rsid w:val="004643F4"/>
    <w:rsid w:val="00497A32"/>
    <w:rsid w:val="005169E7"/>
    <w:rsid w:val="0060120C"/>
    <w:rsid w:val="007C2444"/>
    <w:rsid w:val="00857B35"/>
    <w:rsid w:val="00892A65"/>
    <w:rsid w:val="00980059"/>
    <w:rsid w:val="00E63319"/>
    <w:rsid w:val="00E9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9</cp:revision>
  <cp:lastPrinted>2018-09-28T00:01:00Z</cp:lastPrinted>
  <dcterms:created xsi:type="dcterms:W3CDTF">2018-09-27T22:28:00Z</dcterms:created>
  <dcterms:modified xsi:type="dcterms:W3CDTF">2018-09-28T00:04:00Z</dcterms:modified>
</cp:coreProperties>
</file>