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A529BF" w:rsidP="00ED08BA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515B47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32</w:t>
            </w:r>
            <w:r w:rsidR="00ED08BA">
              <w:rPr>
                <w:b/>
                <w:color w:val="000000"/>
              </w:rPr>
              <w:t>: Comparative Religion Unit Examination</w:t>
            </w:r>
            <w:r>
              <w:rPr>
                <w:b/>
                <w:color w:val="000000"/>
              </w:rPr>
              <w:t xml:space="preserve"> Review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ED08BA" w:rsidRDefault="00ED08BA" w:rsidP="00515B47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SWBAT…pr</w:t>
            </w:r>
            <w:r w:rsidR="00515B47">
              <w:rPr>
                <w:b/>
                <w:color w:val="000000"/>
              </w:rPr>
              <w:t xml:space="preserve">actice taking the examination and fill in voids in their knowledge via reflecting on what they need help on.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A529BF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ED08BA">
              <w:rPr>
                <w:b/>
                <w:color w:val="000000"/>
              </w:rPr>
              <w:t>CE/CCS</w:t>
            </w:r>
          </w:p>
          <w:p w:rsidR="00ED08BA" w:rsidRDefault="00ED08BA" w:rsidP="00ED08BA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and Development of World Religions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>Explain the way that the world religions or belief systems of Hinduism, Judaism, Confucianism, Buddhism, Christianity, and Islam grew, including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spatial representations of that growth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interactions with culturally diverse peoples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responses to the challenges offered by contact with different faiths</w:t>
            </w:r>
          </w:p>
          <w:p w:rsidR="00ED08BA" w:rsidRDefault="00ED08BA" w:rsidP="00ED08BA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Ways they influenced people’s perceptions of the world. </w:t>
            </w: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</w:p>
          <w:p w:rsidR="00ED08BA" w:rsidRDefault="00ED08BA" w:rsidP="00ED08BA">
            <w:pPr>
              <w:ind w:left="144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WHG 4.2.1: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Growth of Islam and Dar al-Islam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[A country, territory, land, or abode where Muslim sovereignty prevails] - Identify and explain the origins and expansion of Islam and the creation of the Islamic Empire including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founding geographic extent of Muslim empires and the artistic, scientific, technological, and economic features of Muslim society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diverse religious traditions of Islam — Sunni, Shi’a/Shi’ite, Sufi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role of Dar al-Islam as a cultural, political, and economic force in Afro-Eurasia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The caliphate as both a religious and political institution, and the persistence of other traditions in the Arab World including Christianity.</w:t>
            </w:r>
          </w:p>
          <w:p w:rsidR="00ED08BA" w:rsidRDefault="00ED08BA" w:rsidP="00ED08BA">
            <w:pPr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  <w:rPr>
                <w:color w:val="000000"/>
              </w:rPr>
            </w:pP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ED08BA" w:rsidRDefault="00515B47" w:rsidP="00515B4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Kahoot</w:t>
            </w:r>
          </w:p>
          <w:p w:rsidR="00515B47" w:rsidRDefault="00515B47" w:rsidP="00515B4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Exam Study Guide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ED08BA" w:rsidRDefault="00ED08BA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D08BA" w:rsidRDefault="00515B47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Practice the Multiple Choic</w:t>
            </w:r>
            <w:r w:rsidR="00A529BF">
              <w:rPr>
                <w:b/>
                <w:color w:val="000000"/>
              </w:rPr>
              <w:t xml:space="preserve">e questions through a Kahoot. </w:t>
            </w:r>
          </w:p>
          <w:p w:rsidR="00515B47" w:rsidRDefault="00515B47" w:rsidP="00ED08BA">
            <w:pPr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When done submit study guide and have students ask questions. </w:t>
            </w:r>
            <w:bookmarkStart w:id="0" w:name="_GoBack"/>
            <w:bookmarkEnd w:id="0"/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>
            <w:pPr>
              <w:jc w:val="center"/>
            </w:pPr>
          </w:p>
        </w:tc>
      </w:tr>
      <w:tr w:rsidR="00ED08BA" w:rsidTr="00ED08B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__X__    Summarizing &amp; Note taking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Cooperative Learning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Identifying Similarities &amp; Differences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__X__    Nonlinguis</w:t>
            </w:r>
            <w:r w:rsidR="00515B47">
              <w:t xml:space="preserve">tic Representations (Kahoot pics) 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Setting Objectives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D08BA" w:rsidRDefault="00ED08BA" w:rsidP="00ED08BA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08BA" w:rsidRDefault="00ED08BA" w:rsidP="00ED08BA">
            <w:r>
              <w:t>____    Generating &amp; Testing Hypotheses</w:t>
            </w:r>
          </w:p>
        </w:tc>
      </w:tr>
      <w:tr w:rsidR="00ED08BA" w:rsidTr="00ED08B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08BA" w:rsidRDefault="00ED08BA" w:rsidP="00ED08BA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ED08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8BA" w:rsidRDefault="00ED08BA" w:rsidP="00ED08BA"/>
        </w:tc>
      </w:tr>
      <w:tr w:rsidR="00ED08BA" w:rsidTr="00ED08B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BA" w:rsidRDefault="00ED08BA" w:rsidP="00515B4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BA" w:rsidRDefault="00ED08BA" w:rsidP="00515B4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C07C0C" w:rsidRDefault="00C07C0C"/>
    <w:sectPr w:rsidR="00C0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BA"/>
    <w:rsid w:val="00515B47"/>
    <w:rsid w:val="00A529BF"/>
    <w:rsid w:val="00C07C0C"/>
    <w:rsid w:val="00E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17B98-CF41-4299-8BC5-470E1442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8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2017-10-16T13:09:00Z</dcterms:created>
  <dcterms:modified xsi:type="dcterms:W3CDTF">2017-10-16T13:09:00Z</dcterms:modified>
</cp:coreProperties>
</file>