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8D3CFD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8D3CFD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4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-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Introduction to the 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GeoHistogram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practice utilizing the GeoHistogram as a means of crafting history into a cogent story. </w:t>
            </w:r>
            <w:r w:rsidR="008D3CF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review the prior concepts as via a formative assessment.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4B754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4B754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4B754A" w:rsidRPr="004B754A" w:rsidRDefault="004B754A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Classroom set of the GeoHistogram </w:t>
            </w:r>
            <w:r w:rsidRPr="004B75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hyperlink r:id="rId5" w:history="1">
              <w:r w:rsidRPr="004B754A">
                <w:rPr>
                  <w:rStyle w:val="Hyperlink"/>
                  <w:sz w:val="18"/>
                  <w:szCs w:val="18"/>
                </w:rPr>
                <w:t>http://alliances.nationalgeographic.com/detail/michigan-geographic-alliance-mga/edn8C7BFE64F9BAB4E0F</w:t>
              </w:r>
            </w:hyperlink>
            <w:r w:rsidRPr="004B754A">
              <w:rPr>
                <w:sz w:val="18"/>
                <w:szCs w:val="18"/>
              </w:rPr>
              <w:t>)</w:t>
            </w:r>
          </w:p>
          <w:p w:rsidR="004B754A" w:rsidRPr="004B754A" w:rsidRDefault="004B754A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Dry erase markers to write on the GeoHistogram.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 : 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Board</w:t>
            </w:r>
          </w:p>
          <w:p w:rsidR="008D3CFD" w:rsidRDefault="008D3CFD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Quiz on Historical Perspective, Scale and Primary Sources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Give students GeoHistogram and have them follow along on them as I give an Introductory PowerPoint and lecture.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Then pair students and give them practice </w:t>
            </w:r>
            <w:r w:rsidR="001450D2">
              <w:rPr>
                <w:rFonts w:ascii="Arial" w:eastAsia="Times New Roman" w:hAnsi="Arial" w:cs="Arial"/>
                <w:b/>
                <w:color w:val="000000"/>
                <w:szCs w:val="32"/>
              </w:rPr>
              <w:t>activities</w:t>
            </w:r>
            <w:bookmarkStart w:id="0" w:name="_GoBack"/>
            <w:bookmarkEnd w:id="0"/>
          </w:p>
          <w:p w:rsidR="008D3CFD" w:rsidRDefault="008D3CFD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Clean up and reiterate main points of the day</w:t>
            </w:r>
          </w:p>
          <w:p w:rsidR="004B754A" w:rsidRPr="004B754A" w:rsidRDefault="004B754A" w:rsidP="008D3C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4B754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__X__    Summarizing &amp; Note taking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Identifying Similarities &amp; Differences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Nonlinguistic Representations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4B754A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Other</w:t>
            </w:r>
            <w:r w:rsidRPr="004B754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Assessment: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BF0E67" w:rsidRDefault="001450D2"/>
    <w:sectPr w:rsidR="00BF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549A"/>
    <w:multiLevelType w:val="hybridMultilevel"/>
    <w:tmpl w:val="281E60C8"/>
    <w:lvl w:ilvl="0" w:tplc="4D0A0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4A"/>
    <w:rsid w:val="001450D2"/>
    <w:rsid w:val="001C4E71"/>
    <w:rsid w:val="004B754A"/>
    <w:rsid w:val="008D3CFD"/>
    <w:rsid w:val="00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0674"/>
  <w15:docId w15:val="{9E89AB02-2FE3-4A42-9415-A5DE3A1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iances.nationalgeographic.com/detail/michigan-geographic-alliance-mga/edn8C7BFE64F9BAB4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2017-09-10T20:55:00Z</dcterms:created>
  <dcterms:modified xsi:type="dcterms:W3CDTF">2017-09-10T20:55:00Z</dcterms:modified>
</cp:coreProperties>
</file>