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D1A1" w14:textId="7D34C1B2" w:rsidR="00414A2C" w:rsidRPr="00BE460D" w:rsidRDefault="00414A2C">
      <w:pPr>
        <w:rPr>
          <w:rFonts w:ascii="Perpetua" w:hAnsi="Perpetua"/>
          <w:b/>
          <w:sz w:val="32"/>
          <w:szCs w:val="32"/>
          <w:u w:val="single"/>
        </w:rPr>
      </w:pPr>
      <w:r w:rsidRPr="00414A2C">
        <w:rPr>
          <w:rFonts w:ascii="Perpetua" w:hAnsi="Perpetua"/>
          <w:b/>
          <w:sz w:val="32"/>
          <w:szCs w:val="32"/>
          <w:u w:val="single"/>
        </w:rPr>
        <w:t>Ethics Examination</w:t>
      </w:r>
      <w:r w:rsidR="00BE460D">
        <w:rPr>
          <w:rFonts w:ascii="Perpetua" w:hAnsi="Perpetua"/>
          <w:b/>
          <w:sz w:val="32"/>
          <w:szCs w:val="32"/>
          <w:u w:val="single"/>
        </w:rPr>
        <w:t xml:space="preserve">: </w:t>
      </w:r>
      <w:r>
        <w:rPr>
          <w:rFonts w:ascii="Perpetua" w:hAnsi="Perpetua"/>
          <w:i/>
          <w:sz w:val="24"/>
          <w:szCs w:val="24"/>
        </w:rPr>
        <w:t>PLEASE ANSWER THESE QUESTIONS ON SEPARATE SHEETS OF PAPER</w:t>
      </w:r>
    </w:p>
    <w:p w14:paraId="67A30FCD" w14:textId="26461D5E" w:rsidR="00414A2C" w:rsidRPr="00BE460D" w:rsidRDefault="00414A2C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1) What is the concept of reciprocity (Golden Rule)? Why do you feel it exists in all religious traditions and cultures? </w:t>
      </w:r>
      <w:r w:rsidR="00BE460D" w:rsidRPr="00BE460D">
        <w:rPr>
          <w:rFonts w:ascii="Perpetua" w:hAnsi="Perpetua"/>
          <w:sz w:val="23"/>
          <w:szCs w:val="23"/>
        </w:rPr>
        <w:t xml:space="preserve">Can ethics exist in and of this? </w:t>
      </w:r>
      <w:r w:rsidRPr="00BE460D">
        <w:rPr>
          <w:rFonts w:ascii="Perpetua" w:hAnsi="Perpetua"/>
          <w:sz w:val="23"/>
          <w:szCs w:val="23"/>
        </w:rPr>
        <w:t xml:space="preserve"> </w:t>
      </w:r>
    </w:p>
    <w:p w14:paraId="634C80ED" w14:textId="1301DDCF" w:rsidR="00414A2C" w:rsidRPr="00BE460D" w:rsidRDefault="00414A2C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2) How are the philosophies of </w:t>
      </w:r>
      <w:r w:rsidR="00BE460D" w:rsidRPr="00BE460D">
        <w:rPr>
          <w:rFonts w:ascii="Perpetua" w:hAnsi="Perpetua"/>
          <w:sz w:val="23"/>
          <w:szCs w:val="23"/>
        </w:rPr>
        <w:t>Rational Self-Interest</w:t>
      </w:r>
      <w:r w:rsidRPr="00BE460D">
        <w:rPr>
          <w:rFonts w:ascii="Perpetua" w:hAnsi="Perpetua"/>
          <w:sz w:val="23"/>
          <w:szCs w:val="23"/>
        </w:rPr>
        <w:t xml:space="preserve"> and Altruism different? Justify whether it is more ethical to be egoistic or altruistic. </w:t>
      </w:r>
    </w:p>
    <w:p w14:paraId="50C2F72C" w14:textId="7BA1E121" w:rsidR="00414A2C" w:rsidRPr="00BE460D" w:rsidRDefault="00414A2C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3) What is the criterion for Just War? State your opinion on the most ethical war the United States has ever fought and the least. Explain your rationale. </w:t>
      </w:r>
    </w:p>
    <w:p w14:paraId="0C46AF6B" w14:textId="639AE029" w:rsidR="00414A2C" w:rsidRPr="00BE460D" w:rsidRDefault="00414A2C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4) If you were a politician and had to create policy, what would be your #1 priority be? Why is this the most ethical issue to pursue? Explain your rationale. </w:t>
      </w:r>
    </w:p>
    <w:p w14:paraId="47967B6E" w14:textId="55B8C609" w:rsidR="00414A2C" w:rsidRPr="00BE460D" w:rsidRDefault="00414A2C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5) Apply the concepts of negative and positive liberty to </w:t>
      </w:r>
      <w:r w:rsidR="00BE460D">
        <w:rPr>
          <w:rFonts w:ascii="Perpetua" w:hAnsi="Perpetua"/>
          <w:sz w:val="23"/>
          <w:szCs w:val="23"/>
        </w:rPr>
        <w:t>a real-</w:t>
      </w:r>
      <w:bookmarkStart w:id="0" w:name="_GoBack"/>
      <w:bookmarkEnd w:id="0"/>
      <w:r w:rsidR="00BE460D">
        <w:rPr>
          <w:rFonts w:ascii="Perpetua" w:hAnsi="Perpetua"/>
          <w:sz w:val="23"/>
          <w:szCs w:val="23"/>
        </w:rPr>
        <w:t>life example in the world. Demonstrate an understanding of the differences between the two.</w:t>
      </w:r>
    </w:p>
    <w:p w14:paraId="1E4FFE8E" w14:textId="7283C198" w:rsidR="00414A2C" w:rsidRPr="00BE460D" w:rsidRDefault="00414A2C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6) </w:t>
      </w:r>
      <w:r w:rsidR="002676D4" w:rsidRPr="00BE460D">
        <w:rPr>
          <w:rFonts w:ascii="Perpetua" w:hAnsi="Perpetua"/>
          <w:sz w:val="23"/>
          <w:szCs w:val="23"/>
        </w:rPr>
        <w:t xml:space="preserve">What are your thoughts regarding animal rights? Choose one issue related to this ethical issue and assert your position. </w:t>
      </w:r>
    </w:p>
    <w:p w14:paraId="43A6C70D" w14:textId="3D4BEAAD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7) Define the following business terms: </w:t>
      </w:r>
    </w:p>
    <w:p w14:paraId="2476B788" w14:textId="119BA2B7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a) Planned Obsolescence- </w:t>
      </w:r>
    </w:p>
    <w:p w14:paraId="1ABE03D9" w14:textId="1CB0FF7E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b) The Peter Principle- </w:t>
      </w:r>
    </w:p>
    <w:p w14:paraId="4D46364D" w14:textId="187AB3BC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c) The Hawthorne Effect- </w:t>
      </w:r>
    </w:p>
    <w:p w14:paraId="364DE7F9" w14:textId="74FFC33F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8) Define the following philosophies: </w:t>
      </w:r>
    </w:p>
    <w:p w14:paraId="12F23D3A" w14:textId="64D8AC41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a) Consequentialism- </w:t>
      </w:r>
    </w:p>
    <w:p w14:paraId="67551FBD" w14:textId="79725034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b) Utilitarianism- </w:t>
      </w:r>
    </w:p>
    <w:p w14:paraId="317BD001" w14:textId="298DFA20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c) Epicureanism- </w:t>
      </w:r>
    </w:p>
    <w:p w14:paraId="46C16BA0" w14:textId="1C4D0143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d) Hedonism- </w:t>
      </w:r>
    </w:p>
    <w:p w14:paraId="513622D5" w14:textId="1EDEDA48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e) Stoicism- </w:t>
      </w:r>
    </w:p>
    <w:p w14:paraId="6668B0AE" w14:textId="75C75E2F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9) Which of the above philosophies do you feel is the most ethical to live by? </w:t>
      </w:r>
    </w:p>
    <w:p w14:paraId="7C753000" w14:textId="6C014579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10) Give real-life applications of the following philosophies: </w:t>
      </w:r>
    </w:p>
    <w:p w14:paraId="07D31C76" w14:textId="557F9446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>a) Acts and Omissions</w:t>
      </w:r>
    </w:p>
    <w:p w14:paraId="1A682A08" w14:textId="7C47F361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>b) Double Effect</w:t>
      </w:r>
    </w:p>
    <w:p w14:paraId="6F50D7A2" w14:textId="31B7C22D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>c) Trolley Problem</w:t>
      </w:r>
    </w:p>
    <w:p w14:paraId="71A0FF3A" w14:textId="6BF7CE0F" w:rsidR="002676D4" w:rsidRPr="00BE460D" w:rsidRDefault="002676D4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11) Choose and ethical issue and describe how a moral relativist would view it. Then state how a moral absolutist would do so. </w:t>
      </w:r>
    </w:p>
    <w:p w14:paraId="1CA91428" w14:textId="358BD621" w:rsidR="00BE460D" w:rsidRPr="00BE460D" w:rsidRDefault="00BE460D">
      <w:pPr>
        <w:rPr>
          <w:rFonts w:ascii="Perpetua" w:hAnsi="Perpetua"/>
          <w:sz w:val="23"/>
          <w:szCs w:val="23"/>
        </w:rPr>
      </w:pPr>
      <w:r w:rsidRPr="00BE460D">
        <w:rPr>
          <w:rFonts w:ascii="Perpetua" w:hAnsi="Perpetua"/>
          <w:sz w:val="23"/>
          <w:szCs w:val="23"/>
        </w:rPr>
        <w:t xml:space="preserve">12) What are examples of the Free Rider Problem in society and what can be done, if anything, to mitigate it? </w:t>
      </w:r>
    </w:p>
    <w:sectPr w:rsidR="00BE460D" w:rsidRPr="00BE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2C"/>
    <w:rsid w:val="002676D4"/>
    <w:rsid w:val="00414A2C"/>
    <w:rsid w:val="00520C58"/>
    <w:rsid w:val="00A2119E"/>
    <w:rsid w:val="00B1365D"/>
    <w:rsid w:val="00B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0E41"/>
  <w15:chartTrackingRefBased/>
  <w15:docId w15:val="{0CA9F8CA-AC93-4C3B-8CF8-53C0A1E7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2019-04-24T00:29:00Z</dcterms:created>
  <dcterms:modified xsi:type="dcterms:W3CDTF">2019-04-24T00:29:00Z</dcterms:modified>
</cp:coreProperties>
</file>