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C2" w:rsidRPr="003E73C2" w:rsidRDefault="003E73C2" w:rsidP="003E73C2">
      <w:pPr>
        <w:rPr>
          <w:rFonts w:ascii="Perpetua" w:hAnsi="Perpetua"/>
          <w:sz w:val="44"/>
          <w:szCs w:val="44"/>
          <w:u w:val="single"/>
        </w:rPr>
      </w:pPr>
      <w:r>
        <w:rPr>
          <w:rFonts w:ascii="Perpetua" w:hAnsi="Perpetua"/>
          <w:sz w:val="44"/>
          <w:szCs w:val="44"/>
          <w:u w:val="single"/>
        </w:rPr>
        <w:t>Dr. Michael Stone’s Scale of Evil</w:t>
      </w:r>
      <w:bookmarkStart w:id="0" w:name="_GoBack"/>
      <w:bookmarkEnd w:id="0"/>
    </w:p>
    <w:p w:rsidR="003E73C2" w:rsidRPr="003E73C2" w:rsidRDefault="003E73C2" w:rsidP="003E73C2">
      <w:pPr>
        <w:rPr>
          <w:rFonts w:ascii="Perpetua" w:hAnsi="Perpetua"/>
          <w:sz w:val="24"/>
          <w:szCs w:val="24"/>
        </w:rPr>
      </w:pPr>
      <w:r w:rsidRPr="003E73C2">
        <w:rPr>
          <w:rFonts w:ascii="Perpetua" w:hAnsi="Perpetua"/>
          <w:sz w:val="24"/>
          <w:szCs w:val="24"/>
        </w:rPr>
        <w:t>1 - Those who have killed in self-defense, and who do not show traces of psychopathy</w:t>
      </w:r>
      <w:r w:rsidRPr="003E73C2">
        <w:rPr>
          <w:rFonts w:ascii="Perpetua" w:hAnsi="Perpetua"/>
          <w:sz w:val="24"/>
          <w:szCs w:val="24"/>
        </w:rPr>
        <w:br/>
        <w:t>2 - Jealous lovers who committed murder; although egocentric or immature, they are not psychopaths</w:t>
      </w:r>
      <w:r w:rsidRPr="003E73C2">
        <w:rPr>
          <w:rFonts w:ascii="Perpetua" w:hAnsi="Perpetua"/>
          <w:sz w:val="24"/>
          <w:szCs w:val="24"/>
        </w:rPr>
        <w:br/>
        <w:t>3 - Willing companions of killers: aberrant personality, impulse-ridden, with some antisocial traits</w:t>
      </w:r>
      <w:r w:rsidRPr="003E73C2">
        <w:rPr>
          <w:rFonts w:ascii="Perpetua" w:hAnsi="Perpetua"/>
          <w:sz w:val="24"/>
          <w:szCs w:val="24"/>
        </w:rPr>
        <w:br/>
        <w:t>4 - Those who have killed in self-defense, but had been extremely provocative toward the victim for that to happen.</w:t>
      </w:r>
      <w:r w:rsidRPr="003E73C2">
        <w:rPr>
          <w:rFonts w:ascii="Perpetua" w:hAnsi="Perpetua"/>
          <w:sz w:val="24"/>
          <w:szCs w:val="24"/>
        </w:rPr>
        <w:br/>
        <w:t>5 - Traumatized, desperate persons who killed abusive relatives or other people, but who show remorse for their crime and are not psychopaths</w:t>
      </w:r>
      <w:r w:rsidRPr="003E73C2">
        <w:rPr>
          <w:rFonts w:ascii="Perpetua" w:hAnsi="Perpetua"/>
          <w:sz w:val="24"/>
          <w:szCs w:val="24"/>
        </w:rPr>
        <w:br/>
        <w:t>6 - Impetuous, hotheaded murderers, yet without marked psychopathic traits</w:t>
      </w:r>
      <w:r w:rsidRPr="003E73C2">
        <w:rPr>
          <w:rFonts w:ascii="Perpetua" w:hAnsi="Perpetua"/>
          <w:sz w:val="24"/>
          <w:szCs w:val="24"/>
        </w:rPr>
        <w:br/>
        <w:t>7 - Highly narcissistic, but not distinctly psychopathic persons—some with a psychotic core—who kill persons next to them, with jealousy as an underlying motive</w:t>
      </w:r>
      <w:r w:rsidRPr="003E73C2">
        <w:rPr>
          <w:rFonts w:ascii="Perpetua" w:hAnsi="Perpetua"/>
          <w:sz w:val="24"/>
          <w:szCs w:val="24"/>
        </w:rPr>
        <w:br/>
        <w:t>8 - Non-psychopathic persons with smoldering rage, and who kill when the rage is ignited.</w:t>
      </w:r>
      <w:r w:rsidRPr="003E73C2">
        <w:rPr>
          <w:rFonts w:ascii="Perpetua" w:hAnsi="Perpetua"/>
          <w:sz w:val="24"/>
          <w:szCs w:val="24"/>
        </w:rPr>
        <w:br/>
        <w:t>9 - Jealous lovers with marked psychopathic features.</w:t>
      </w:r>
      <w:r w:rsidRPr="003E73C2">
        <w:rPr>
          <w:rFonts w:ascii="Perpetua" w:hAnsi="Perpetua"/>
          <w:sz w:val="24"/>
          <w:szCs w:val="24"/>
        </w:rPr>
        <w:br/>
        <w:t>10 - Killers of people "in the way", such as witnesses. Extremely egocentric, but not distinctly psychopathic</w:t>
      </w:r>
      <w:r w:rsidRPr="003E73C2">
        <w:rPr>
          <w:rFonts w:ascii="Perpetua" w:hAnsi="Perpetua"/>
          <w:sz w:val="24"/>
          <w:szCs w:val="24"/>
        </w:rPr>
        <w:br/>
        <w:t>11 - Psychopathic killers of people "in the way", such as close friends or even family members.</w:t>
      </w:r>
      <w:r w:rsidRPr="003E73C2">
        <w:rPr>
          <w:rFonts w:ascii="Perpetua" w:hAnsi="Perpetua"/>
          <w:sz w:val="24"/>
          <w:szCs w:val="24"/>
        </w:rPr>
        <w:br/>
        <w:t>12 - Power-hungry psychopaths who kill when they are "cornered".</w:t>
      </w:r>
      <w:r w:rsidRPr="003E73C2">
        <w:rPr>
          <w:rFonts w:ascii="Perpetua" w:hAnsi="Perpetua"/>
          <w:sz w:val="24"/>
          <w:szCs w:val="24"/>
        </w:rPr>
        <w:br/>
        <w:t>13 - Psychopathic murderers with inadequate, rageful personalities, rage being the reason of their killings.</w:t>
      </w:r>
      <w:r w:rsidRPr="003E73C2">
        <w:rPr>
          <w:rFonts w:ascii="Perpetua" w:hAnsi="Perpetua"/>
          <w:sz w:val="24"/>
          <w:szCs w:val="24"/>
        </w:rPr>
        <w:br/>
        <w:t>14 - Ruthlessly self-centered psychopathic schemers who kill to benefit themselves</w:t>
      </w:r>
      <w:r w:rsidRPr="003E73C2">
        <w:rPr>
          <w:rFonts w:ascii="Perpetua" w:hAnsi="Perpetua"/>
          <w:sz w:val="24"/>
          <w:szCs w:val="24"/>
        </w:rPr>
        <w:br/>
        <w:t>15 - Psychopathic cold-blooded spree killers or multiple murderers.</w:t>
      </w:r>
      <w:r w:rsidRPr="003E73C2">
        <w:rPr>
          <w:rFonts w:ascii="Perpetua" w:hAnsi="Perpetua"/>
          <w:sz w:val="24"/>
          <w:szCs w:val="24"/>
        </w:rPr>
        <w:br/>
        <w:t>16 - Psychopaths committing multiple vicious acts, with repeated acts of extreme violence</w:t>
      </w:r>
      <w:r w:rsidRPr="003E73C2">
        <w:rPr>
          <w:rFonts w:ascii="Perpetua" w:hAnsi="Perpetua"/>
          <w:sz w:val="24"/>
          <w:szCs w:val="24"/>
        </w:rPr>
        <w:br/>
        <w:t>17 - Sexually perverse serial murderers: Rape is the primary motive and the victim is killed to hide evidence.</w:t>
      </w:r>
      <w:r w:rsidRPr="003E73C2">
        <w:rPr>
          <w:rFonts w:ascii="Perpetua" w:hAnsi="Perpetua"/>
          <w:sz w:val="24"/>
          <w:szCs w:val="24"/>
        </w:rPr>
        <w:br/>
        <w:t>18 - Psychopathic torture-murderers, where murder is the primary motive, and the victim is killed after a torture that was not prolonged</w:t>
      </w:r>
      <w:r w:rsidRPr="003E73C2">
        <w:rPr>
          <w:rFonts w:ascii="Perpetua" w:hAnsi="Perpetua"/>
          <w:sz w:val="24"/>
          <w:szCs w:val="24"/>
        </w:rPr>
        <w:br/>
        <w:t>19 - Psychopaths driven to terrorism, subjugation, intimidation, and rape, but who are short of murder</w:t>
      </w:r>
      <w:r w:rsidRPr="003E73C2">
        <w:rPr>
          <w:rFonts w:ascii="Perpetua" w:hAnsi="Perpetua"/>
          <w:sz w:val="24"/>
          <w:szCs w:val="24"/>
        </w:rPr>
        <w:br/>
        <w:t>20 - Psychopathic torture-murderers, where torture is the primary motive, but in persons with distinct psychoses (such as schizophrenia).</w:t>
      </w:r>
      <w:r w:rsidRPr="003E73C2">
        <w:rPr>
          <w:rFonts w:ascii="Perpetua" w:hAnsi="Perpetua"/>
          <w:sz w:val="24"/>
          <w:szCs w:val="24"/>
        </w:rPr>
        <w:br/>
        <w:t>21 - Psychopaths who do not kill their victims, but do subject them to extreme torture</w:t>
      </w:r>
      <w:r w:rsidRPr="003E73C2">
        <w:rPr>
          <w:rFonts w:ascii="Perpetua" w:hAnsi="Perpetua"/>
          <w:sz w:val="24"/>
          <w:szCs w:val="24"/>
        </w:rPr>
        <w:br/>
        <w:t>22 - Psychopathic torture-murderers, where torture is the primary motive. In most cases, the crime has a sexual motivating factor.</w:t>
      </w:r>
    </w:p>
    <w:p w:rsidR="00E60039" w:rsidRDefault="003E73C2"/>
    <w:sectPr w:rsidR="00E60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C2"/>
    <w:rsid w:val="003E73C2"/>
    <w:rsid w:val="00520C58"/>
    <w:rsid w:val="00B1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1E49A"/>
  <w15:chartTrackingRefBased/>
  <w15:docId w15:val="{301B5454-BC7C-4B80-9F1A-59ACB95F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3C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E73C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2017-05-20T19:21:00Z</dcterms:created>
  <dcterms:modified xsi:type="dcterms:W3CDTF">2017-05-20T19:22:00Z</dcterms:modified>
</cp:coreProperties>
</file>