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1. Bismarck success was due in part because he was a master of __________, or realistic policies based on the needs of the state.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Reich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Realpolitik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C. T</w:t>
      </w:r>
      <w:r w:rsidR="00E105B2" w:rsidRPr="004615F5">
        <w:rPr>
          <w:rFonts w:ascii="Perpetua" w:hAnsi="Perpetua"/>
          <w:sz w:val="24"/>
          <w:szCs w:val="24"/>
        </w:rPr>
        <w:t>he Zollverein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D. A</w:t>
      </w:r>
      <w:r w:rsidR="00E105B2" w:rsidRPr="004615F5">
        <w:rPr>
          <w:rFonts w:ascii="Perpetua" w:hAnsi="Perpetua"/>
          <w:sz w:val="24"/>
          <w:szCs w:val="24"/>
        </w:rPr>
        <w:t>nnexation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2. Who was known for a policy of "blood and iron?"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Napoleon III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Reich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Otto von Bismarck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Kaiser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3. What was one result of the Franco-Prussian War?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Bismarck lost his influence in Germany.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France became the leading power in Europe.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German states united under William I.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>Prussia won Schleswig and Holstein.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4. Because Bismarck had __________ the "Ems dispatch," it appeared that William I had insulted the French ambassador.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edited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annexed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Realpolitiked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Reiched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5. Bismarck conjured what memory of the French in order to stir German nationalism?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Napoleon's invasions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B. T</w:t>
      </w:r>
      <w:r w:rsidR="00E105B2" w:rsidRPr="004615F5">
        <w:rPr>
          <w:rFonts w:ascii="Perpetua" w:hAnsi="Perpetua"/>
          <w:sz w:val="24"/>
          <w:szCs w:val="24"/>
        </w:rPr>
        <w:t>he storming of the Bastille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C. T</w:t>
      </w:r>
      <w:r w:rsidR="00E105B2" w:rsidRPr="004615F5">
        <w:rPr>
          <w:rFonts w:ascii="Perpetua" w:hAnsi="Perpetua"/>
          <w:sz w:val="24"/>
          <w:szCs w:val="24"/>
        </w:rPr>
        <w:t>he Middle Ages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D. T</w:t>
      </w:r>
      <w:r w:rsidR="00E105B2" w:rsidRPr="004615F5">
        <w:rPr>
          <w:rFonts w:ascii="Perpetua" w:hAnsi="Perpetua"/>
          <w:sz w:val="24"/>
          <w:szCs w:val="24"/>
        </w:rPr>
        <w:t>he domination of the Catholic Church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6. In January 1871, German nationalists celebrated the birth of the Second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A. C</w:t>
      </w:r>
      <w:r w:rsidR="00E105B2" w:rsidRPr="004615F5">
        <w:rPr>
          <w:rFonts w:ascii="Perpetua" w:hAnsi="Perpetua"/>
          <w:sz w:val="24"/>
          <w:szCs w:val="24"/>
        </w:rPr>
        <w:t>hancellor.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Realpolitik.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Kaiser.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Reich.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7. After the Franco-Prussian War of 1870, the North German Confederation persuaded William I of Prussia to take the title of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Otto von Bismarck.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Reich.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C. C</w:t>
      </w:r>
      <w:r w:rsidR="00E105B2" w:rsidRPr="004615F5">
        <w:rPr>
          <w:rFonts w:ascii="Perpetua" w:hAnsi="Perpetua"/>
          <w:sz w:val="24"/>
          <w:szCs w:val="24"/>
        </w:rPr>
        <w:t>hancellor.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Kaiser.</w:t>
      </w:r>
    </w:p>
    <w:p w:rsidR="004615F5" w:rsidRDefault="004615F5" w:rsidP="00E105B2">
      <w:pPr>
        <w:rPr>
          <w:rFonts w:ascii="Perpetua" w:hAnsi="Perpetua"/>
          <w:sz w:val="24"/>
          <w:szCs w:val="24"/>
        </w:rPr>
      </w:pPr>
    </w:p>
    <w:p w:rsidR="004615F5" w:rsidRDefault="004615F5" w:rsidP="00E105B2">
      <w:pPr>
        <w:rPr>
          <w:rFonts w:ascii="Perpetua" w:hAnsi="Perpetua"/>
          <w:sz w:val="24"/>
          <w:szCs w:val="24"/>
        </w:rPr>
      </w:pPr>
    </w:p>
    <w:p w:rsidR="004615F5" w:rsidRDefault="004615F5" w:rsidP="00E105B2">
      <w:pPr>
        <w:rPr>
          <w:rFonts w:ascii="Perpetua" w:hAnsi="Perpetua"/>
          <w:sz w:val="24"/>
          <w:szCs w:val="24"/>
        </w:rPr>
      </w:pP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lastRenderedPageBreak/>
        <w:t>8. Which decision of Bismarck's helped bring the Germans closer to unification?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the sharing of secrets with Hohenzollerns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the focus on strengthening the various political parties of individual states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the building of a strong military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 xml:space="preserve">frequent conferences with the </w:t>
      </w:r>
      <w:r w:rsidR="00B81828" w:rsidRPr="004615F5">
        <w:rPr>
          <w:rFonts w:ascii="Perpetua" w:hAnsi="Perpetua"/>
          <w:sz w:val="24"/>
          <w:szCs w:val="24"/>
        </w:rPr>
        <w:t>Kaiser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9. The new unified Germany was known as the Second Reich because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it was the second empire formed by William I.</w:t>
      </w:r>
    </w:p>
    <w:p w:rsidR="00E105B2" w:rsidRPr="004615F5" w:rsidRDefault="004615F5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it was considered heir to the Holy Roman Empire.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Bismarck set up a two-house legislature.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>it was second only to Napoleon's empire.</w:t>
      </w:r>
    </w:p>
    <w:p w:rsidR="00E105B2" w:rsidRPr="004615F5" w:rsidRDefault="00E105B2" w:rsidP="00E105B2">
      <w:pPr>
        <w:rPr>
          <w:rFonts w:ascii="Perpetua" w:hAnsi="Perpetua"/>
          <w:sz w:val="24"/>
          <w:szCs w:val="24"/>
        </w:rPr>
      </w:pPr>
      <w:r w:rsidRPr="004615F5">
        <w:rPr>
          <w:rFonts w:ascii="Perpetua" w:hAnsi="Perpetua"/>
          <w:sz w:val="24"/>
          <w:szCs w:val="24"/>
        </w:rPr>
        <w:t>10. What difficulty was posed in uniting the German Lands after Napoleon's defeat?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The Germans wanted Napoleon to be their emperor.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The government of each state must be dismantled.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The Church could not agree on where to draw the borders.</w:t>
      </w:r>
    </w:p>
    <w:p w:rsidR="003502F3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>The Prussians refused to be part of Germany.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1. What request did Bismarck make of the Church?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He wanted them to preach the benefits of German unification.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He asked them to provide men training for the clergy to be part of the German army.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He wanted them to put loyalty to the state above loyalty to the Church.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>He wanted prominent clergy to take part in the government.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 xml:space="preserve">2. Who succeeded his grandfather, William I, as </w:t>
      </w:r>
      <w:r w:rsidR="00B81828" w:rsidRPr="004615F5">
        <w:rPr>
          <w:rFonts w:ascii="Perpetua" w:hAnsi="Perpetua"/>
          <w:sz w:val="24"/>
          <w:szCs w:val="24"/>
        </w:rPr>
        <w:t>Kaiser</w:t>
      </w:r>
      <w:r w:rsidR="00E105B2" w:rsidRPr="004615F5">
        <w:rPr>
          <w:rFonts w:ascii="Perpetua" w:hAnsi="Perpetua"/>
          <w:sz w:val="24"/>
          <w:szCs w:val="24"/>
        </w:rPr>
        <w:t>?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William II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Bismarck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Kulturkampf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Carl Zeiss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3. The German government promoted economic development through its __________ efforts.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synthetic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coordinated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social welfare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William II</w:t>
      </w:r>
    </w:p>
    <w:p w:rsidR="00591B34" w:rsidRDefault="00591B34" w:rsidP="00E105B2">
      <w:pPr>
        <w:rPr>
          <w:rFonts w:ascii="Perpetua" w:hAnsi="Perpetua"/>
          <w:sz w:val="24"/>
          <w:szCs w:val="24"/>
        </w:rPr>
      </w:pPr>
    </w:p>
    <w:p w:rsidR="00591B34" w:rsidRDefault="00591B34" w:rsidP="00E105B2">
      <w:pPr>
        <w:rPr>
          <w:rFonts w:ascii="Perpetua" w:hAnsi="Perpetua"/>
          <w:sz w:val="24"/>
          <w:szCs w:val="24"/>
        </w:rPr>
      </w:pP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1</w:t>
      </w:r>
      <w:r w:rsidR="00E105B2" w:rsidRPr="004615F5">
        <w:rPr>
          <w:rFonts w:ascii="Perpetua" w:hAnsi="Perpetua"/>
          <w:sz w:val="24"/>
          <w:szCs w:val="24"/>
        </w:rPr>
        <w:t>4. What did Bismarck see as the two main threats to the new German state?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the Church and William II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the Church and the Socialists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the Socialists and William II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the French and the British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5. When Bismarck launched the __________, his goal was to make Catholics put loyalty to the state above allegiance to the Church.</w:t>
      </w:r>
    </w:p>
    <w:p w:rsidR="00E105B2" w:rsidRPr="004615F5" w:rsidRDefault="00591B34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synthetic</w:t>
      </w:r>
      <w:r w:rsidR="00067B1F">
        <w:rPr>
          <w:rFonts w:ascii="Perpetua" w:hAnsi="Perpetua"/>
          <w:sz w:val="24"/>
          <w:szCs w:val="24"/>
        </w:rPr>
        <w:tab/>
      </w:r>
      <w:r w:rsidR="00067B1F">
        <w:rPr>
          <w:rFonts w:ascii="Perpetua" w:hAnsi="Perpetua"/>
          <w:sz w:val="24"/>
          <w:szCs w:val="24"/>
        </w:rPr>
        <w:tab/>
      </w:r>
      <w:r w:rsidR="00067B1F">
        <w:rPr>
          <w:rFonts w:ascii="Perpetua" w:hAnsi="Perpetua"/>
          <w:sz w:val="24"/>
          <w:szCs w:val="24"/>
        </w:rPr>
        <w:tab/>
      </w:r>
      <w:r w:rsidR="00067B1F">
        <w:rPr>
          <w:rFonts w:ascii="Perpetua" w:hAnsi="Perpetua"/>
          <w:sz w:val="24"/>
          <w:szCs w:val="24"/>
        </w:rPr>
        <w:tab/>
      </w:r>
      <w:r w:rsidR="00067B1F">
        <w:rPr>
          <w:rFonts w:ascii="Perpetua" w:hAnsi="Perpetua"/>
          <w:sz w:val="24"/>
          <w:szCs w:val="24"/>
        </w:rPr>
        <w:tab/>
      </w:r>
      <w:r w:rsidR="00067B1F"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social welfare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Kulturkampf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coordinate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6. What was Bismarck's foreign policy goal concerning France?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to aid French industrial growth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to keep France weak and isolated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to forge strong links with France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to forge strong links with Switzerland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7. William II helped provide __________ for the people when he became emperor.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coordinate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synthetic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Kulturkampf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social welfare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8. Why was Bismarck distrustful of the Catholic Church?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He had been groomed for the clergy.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He was a Marxist.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He knew that the Church drained a good deal of money.</w:t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He was a Lutheran.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="00E105B2" w:rsidRPr="004615F5">
        <w:rPr>
          <w:rFonts w:ascii="Perpetua" w:hAnsi="Perpetua"/>
          <w:sz w:val="24"/>
          <w:szCs w:val="24"/>
        </w:rPr>
        <w:t>9. German industrialists were the first to see the value of applied science in developing new products, such as __________ chemicals and dyes.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synthetic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B. </w:t>
      </w:r>
      <w:r w:rsidR="00E105B2" w:rsidRPr="004615F5">
        <w:rPr>
          <w:rFonts w:ascii="Perpetua" w:hAnsi="Perpetua"/>
          <w:sz w:val="24"/>
          <w:szCs w:val="24"/>
        </w:rPr>
        <w:t>natural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coordinated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 xml:space="preserve">D. </w:t>
      </w:r>
      <w:r w:rsidR="00E105B2" w:rsidRPr="004615F5">
        <w:rPr>
          <w:rFonts w:ascii="Perpetua" w:hAnsi="Perpetua"/>
          <w:sz w:val="24"/>
          <w:szCs w:val="24"/>
        </w:rPr>
        <w:t>social welfare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="00E105B2" w:rsidRPr="004615F5">
        <w:rPr>
          <w:rFonts w:ascii="Perpetua" w:hAnsi="Perpetua"/>
          <w:sz w:val="24"/>
          <w:szCs w:val="24"/>
        </w:rPr>
        <w:t>0. How did Kaiser William II shock Europe in 1890?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A. </w:t>
      </w:r>
      <w:r w:rsidR="00E105B2" w:rsidRPr="004615F5">
        <w:rPr>
          <w:rFonts w:ascii="Perpetua" w:hAnsi="Perpetua"/>
          <w:sz w:val="24"/>
          <w:szCs w:val="24"/>
        </w:rPr>
        <w:t>by invading Britain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B. </w:t>
      </w:r>
      <w:r w:rsidR="00E105B2" w:rsidRPr="004615F5">
        <w:rPr>
          <w:rFonts w:ascii="Perpetua" w:hAnsi="Perpetua"/>
          <w:sz w:val="24"/>
          <w:szCs w:val="24"/>
        </w:rPr>
        <w:t>by asking Bismarck to resign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C. </w:t>
      </w:r>
      <w:r w:rsidR="00E105B2" w:rsidRPr="004615F5">
        <w:rPr>
          <w:rFonts w:ascii="Perpetua" w:hAnsi="Perpetua"/>
          <w:sz w:val="24"/>
          <w:szCs w:val="24"/>
        </w:rPr>
        <w:t>by abdicating the throne</w:t>
      </w:r>
    </w:p>
    <w:p w:rsidR="00E105B2" w:rsidRPr="004615F5" w:rsidRDefault="00067B1F" w:rsidP="00E105B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  <w:r w:rsidR="00E105B2" w:rsidRPr="004615F5">
        <w:rPr>
          <w:rFonts w:ascii="Perpetua" w:hAnsi="Perpetua"/>
          <w:sz w:val="24"/>
          <w:szCs w:val="24"/>
        </w:rPr>
        <w:t>by disbanding the German army and navy</w:t>
      </w:r>
      <w:bookmarkStart w:id="0" w:name="_GoBack"/>
      <w:bookmarkEnd w:id="0"/>
    </w:p>
    <w:sectPr w:rsidR="00E105B2" w:rsidRPr="0046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2"/>
    <w:rsid w:val="00067B1F"/>
    <w:rsid w:val="003502F3"/>
    <w:rsid w:val="004615F5"/>
    <w:rsid w:val="00591B34"/>
    <w:rsid w:val="00B81828"/>
    <w:rsid w:val="00E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D56AB-013D-4DF7-AEA0-AA9DB00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5</cp:revision>
  <dcterms:created xsi:type="dcterms:W3CDTF">2017-03-01T12:19:00Z</dcterms:created>
  <dcterms:modified xsi:type="dcterms:W3CDTF">2017-03-01T14:09:00Z</dcterms:modified>
</cp:coreProperties>
</file>