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6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E278E" w:rsidTr="003E278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B961C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E278E" w:rsidRPr="001433EE" w:rsidRDefault="00B961C8" w:rsidP="003E27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105</w:t>
            </w:r>
            <w:bookmarkStart w:id="0" w:name="_GoBack"/>
            <w:bookmarkEnd w:id="0"/>
            <w:r w:rsidR="003E278E">
              <w:rPr>
                <w:b/>
                <w:color w:val="000000"/>
              </w:rPr>
              <w:t xml:space="preserve">: Abolition Revolution </w:t>
            </w: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b/>
                <w:color w:val="000000"/>
              </w:rPr>
            </w:pP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3E278E" w:rsidRPr="001433EE" w:rsidRDefault="003E278E" w:rsidP="003E278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Create a schematic and remind themselves of prior learning from 1607-2001. SWBAT evaluate the reasons why abolitionism occurred and place America in the broader construct of the revolution.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3E278E" w:rsidRDefault="003E278E" w:rsidP="003E278E">
            <w:pPr>
              <w:ind w:left="1440" w:hanging="1440"/>
            </w:pPr>
            <w:r>
              <w:rPr>
                <w:b/>
                <w:color w:val="000000"/>
              </w:rPr>
              <w:t xml:space="preserve">Topic: </w:t>
            </w:r>
            <w:r w:rsidRPr="006D08E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6D08E4">
              <w:rPr>
                <w:bCs/>
                <w:i/>
              </w:rPr>
              <w:t>6.2.1: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Political Revolutions</w:t>
            </w:r>
            <w:r>
              <w:rPr>
                <w:bCs/>
              </w:rPr>
              <w:t xml:space="preserve"> -</w:t>
            </w:r>
            <w: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:rsidR="003E278E" w:rsidRDefault="003E278E" w:rsidP="003E278E">
            <w:pPr>
              <w:rPr>
                <w:color w:val="000000"/>
              </w:rPr>
            </w:pPr>
          </w:p>
          <w:p w:rsidR="003E278E" w:rsidRDefault="003E278E" w:rsidP="003E278E">
            <w:pPr>
              <w:ind w:left="1440" w:hanging="1440"/>
              <w:rPr>
                <w:bCs/>
              </w:rPr>
            </w:pPr>
            <w:r w:rsidRPr="002C109A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2C109A">
              <w:rPr>
                <w:bCs/>
                <w:i/>
              </w:rPr>
              <w:t>6.1.4: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Changes in Economic and Political Systems</w:t>
            </w:r>
            <w:r>
              <w:rPr>
                <w:bCs/>
              </w:rPr>
              <w:t xml:space="preserve"> - Compare the emerging economic and political systems (industrialism and democracy) with the economic and political systems of the previous era (agriculture and absolutism).  </w:t>
            </w:r>
          </w:p>
          <w:p w:rsidR="003E278E" w:rsidRPr="001433EE" w:rsidRDefault="003E278E" w:rsidP="003E278E">
            <w:pPr>
              <w:rPr>
                <w:color w:val="000000"/>
              </w:rPr>
            </w:pP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Pr="001433EE" w:rsidRDefault="003E278E" w:rsidP="003E278E">
            <w:pPr>
              <w:jc w:val="center"/>
              <w:rPr>
                <w:color w:val="000000"/>
              </w:rPr>
            </w:pP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78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:rsidR="003E278E" w:rsidRDefault="003E278E" w:rsidP="003E278E">
            <w:pPr>
              <w:rPr>
                <w:b/>
                <w:color w:val="000000"/>
              </w:rPr>
            </w:pPr>
          </w:p>
          <w:p w:rsidR="003E278E" w:rsidRDefault="003E278E" w:rsidP="003E278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List of dates</w:t>
            </w:r>
          </w:p>
          <w:p w:rsidR="003E278E" w:rsidRDefault="003E278E" w:rsidP="003E278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3E278E">
              <w:rPr>
                <w:b/>
                <w:color w:val="000000"/>
              </w:rPr>
              <w:t xml:space="preserve"> Film clip, “Brief History of the U</w:t>
            </w:r>
            <w:r>
              <w:rPr>
                <w:b/>
                <w:color w:val="000000"/>
              </w:rPr>
              <w:t>nited States” (historiography)</w:t>
            </w:r>
          </w:p>
          <w:p w:rsidR="003E278E" w:rsidRDefault="003E278E" w:rsidP="003E278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3E278E">
              <w:rPr>
                <w:b/>
                <w:color w:val="000000"/>
              </w:rPr>
              <w:t xml:space="preserve">Abolition timeline- causes? </w:t>
            </w:r>
          </w:p>
          <w:p w:rsidR="003E278E" w:rsidRDefault="003E278E" w:rsidP="003E278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3E278E">
              <w:rPr>
                <w:b/>
                <w:color w:val="000000"/>
              </w:rPr>
              <w:t>Reading of</w:t>
            </w:r>
            <w:r>
              <w:rPr>
                <w:b/>
                <w:color w:val="000000"/>
              </w:rPr>
              <w:t xml:space="preserve"> the Emancipation Proclamation</w:t>
            </w:r>
          </w:p>
          <w:p w:rsidR="003E278E" w:rsidRPr="003E278E" w:rsidRDefault="003E278E" w:rsidP="003E278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3E278E">
              <w:rPr>
                <w:b/>
                <w:color w:val="000000"/>
              </w:rPr>
              <w:t>PowerPoint</w:t>
            </w:r>
          </w:p>
          <w:p w:rsidR="003E278E" w:rsidRPr="001433EE" w:rsidRDefault="003E278E" w:rsidP="003E278E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78E" w:rsidRDefault="003E278E" w:rsidP="003E278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work in groups to, “fill in the dates” 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Film clip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evaluation of abolition timeline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 the Emancipation Proclamation/highlight </w:t>
            </w:r>
          </w:p>
          <w:p w:rsidR="003E278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PowerPoint- America’s story: Is it a world story or unique? </w:t>
            </w:r>
          </w:p>
          <w:p w:rsidR="003E278E" w:rsidRPr="001433EE" w:rsidRDefault="003E278E" w:rsidP="003E278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Summation </w:t>
            </w: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Default="003E278E" w:rsidP="003E278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Default="003E278E" w:rsidP="003E278E">
            <w:pPr>
              <w:jc w:val="center"/>
            </w:pPr>
          </w:p>
        </w:tc>
      </w:tr>
      <w:tr w:rsidR="003E278E" w:rsidTr="003E278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__X__    Summarizing &amp; Note taking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____    Cooperative Learning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__X__    Identifying Similarities &amp; Differences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____    Nonlinguistic Representations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____    Setting Objectives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278E" w:rsidRDefault="003E278E" w:rsidP="003E278E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278E" w:rsidRDefault="003E278E" w:rsidP="003E278E">
            <w:r>
              <w:t>____    Generating &amp; Testing Hypotheses</w:t>
            </w:r>
          </w:p>
        </w:tc>
      </w:tr>
      <w:tr w:rsidR="003E278E" w:rsidTr="003E278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8E" w:rsidRDefault="003E278E" w:rsidP="003E278E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sz w:val="16"/>
                <w:szCs w:val="16"/>
              </w:rPr>
            </w:pPr>
            <w:r>
              <w:t>__X__    Other</w:t>
            </w:r>
            <w:r>
              <w:rPr>
                <w:sz w:val="16"/>
                <w:szCs w:val="16"/>
              </w:rPr>
              <w:t>(primary source analysis</w:t>
            </w:r>
            <w:r w:rsidRPr="001433EE">
              <w:rPr>
                <w:sz w:val="16"/>
                <w:szCs w:val="16"/>
              </w:rPr>
              <w:t>)</w:t>
            </w:r>
          </w:p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Default="003E278E" w:rsidP="003E278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278E" w:rsidRDefault="003E278E" w:rsidP="003E278E"/>
        </w:tc>
      </w:tr>
      <w:tr w:rsidR="003E278E" w:rsidTr="003E278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appear on the Unit IV Examination </w:t>
            </w:r>
          </w:p>
          <w:p w:rsidR="003E278E" w:rsidRPr="001433EE" w:rsidRDefault="003E278E" w:rsidP="003E278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8E" w:rsidRPr="001433EE" w:rsidRDefault="003E278E" w:rsidP="003E278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3E278E" w:rsidRDefault="003E278E" w:rsidP="003E278E">
      <w:pPr>
        <w:jc w:val="center"/>
      </w:pPr>
    </w:p>
    <w:p w:rsidR="003E278E" w:rsidRDefault="003E278E" w:rsidP="003E278E">
      <w:pPr>
        <w:jc w:val="center"/>
      </w:pPr>
    </w:p>
    <w:p w:rsidR="007B0CFA" w:rsidRDefault="007B0CFA"/>
    <w:sectPr w:rsidR="007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4702F0D"/>
    <w:multiLevelType w:val="hybridMultilevel"/>
    <w:tmpl w:val="AD7AC4FE"/>
    <w:lvl w:ilvl="0" w:tplc="E95868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8E"/>
    <w:rsid w:val="003E278E"/>
    <w:rsid w:val="007B0CFA"/>
    <w:rsid w:val="00B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05E"/>
  <w15:docId w15:val="{873EF6E5-8731-4559-BAFA-A14300D8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8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2016-02-22T15:44:00Z</dcterms:created>
  <dcterms:modified xsi:type="dcterms:W3CDTF">2016-02-22T15:44:00Z</dcterms:modified>
</cp:coreProperties>
</file>