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8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974B73" w:rsidTr="00974B73">
        <w:tc>
          <w:tcPr>
            <w:tcW w:w="5868" w:type="dxa"/>
            <w:tcBorders>
              <w:bottom w:val="single" w:sz="4" w:space="0" w:color="auto"/>
            </w:tcBorders>
            <w:shd w:val="clear" w:color="auto" w:fill="auto"/>
          </w:tcPr>
          <w:p w:rsidR="00974B73" w:rsidRPr="001433EE" w:rsidRDefault="00974B73" w:rsidP="00974B73">
            <w:pPr>
              <w:rPr>
                <w:b/>
                <w:color w:val="000000"/>
              </w:rPr>
            </w:pPr>
            <w:r w:rsidRPr="001433EE">
              <w:rPr>
                <w:b/>
                <w:color w:val="000000"/>
              </w:rPr>
              <w:t xml:space="preserve">Class/Subject: </w:t>
            </w:r>
            <w:r w:rsidR="003F5095">
              <w:rPr>
                <w:b/>
                <w:color w:val="000000"/>
              </w:rPr>
              <w:t>World History</w:t>
            </w:r>
          </w:p>
        </w:tc>
        <w:tc>
          <w:tcPr>
            <w:tcW w:w="5868" w:type="dxa"/>
            <w:tcBorders>
              <w:bottom w:val="single" w:sz="4" w:space="0" w:color="auto"/>
            </w:tcBorders>
            <w:shd w:val="clear" w:color="auto" w:fill="auto"/>
          </w:tcPr>
          <w:p w:rsidR="00974B73" w:rsidRPr="001433EE" w:rsidRDefault="00A25E05" w:rsidP="00974B73">
            <w:pPr>
              <w:rPr>
                <w:b/>
                <w:color w:val="000000"/>
              </w:rPr>
            </w:pPr>
            <w:r>
              <w:rPr>
                <w:b/>
                <w:color w:val="000000"/>
              </w:rPr>
              <w:t>Day 8</w:t>
            </w:r>
            <w:r w:rsidR="003F5095">
              <w:rPr>
                <w:b/>
                <w:color w:val="000000"/>
              </w:rPr>
              <w:t>4</w:t>
            </w:r>
            <w:r w:rsidR="00974B73">
              <w:rPr>
                <w:b/>
                <w:color w:val="000000"/>
              </w:rPr>
              <w:t xml:space="preserve">: Coerced Labor </w:t>
            </w:r>
          </w:p>
        </w:tc>
      </w:tr>
      <w:tr w:rsidR="00974B73" w:rsidTr="00974B73">
        <w:tc>
          <w:tcPr>
            <w:tcW w:w="5868" w:type="dxa"/>
            <w:tcBorders>
              <w:top w:val="single" w:sz="4" w:space="0" w:color="auto"/>
              <w:left w:val="nil"/>
              <w:bottom w:val="single" w:sz="4" w:space="0" w:color="auto"/>
              <w:right w:val="single" w:sz="4" w:space="0" w:color="auto"/>
            </w:tcBorders>
            <w:shd w:val="clear" w:color="auto" w:fill="auto"/>
          </w:tcPr>
          <w:p w:rsidR="00974B73" w:rsidRPr="001433EE" w:rsidRDefault="00974B73" w:rsidP="00974B73">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974B73" w:rsidRPr="001433EE" w:rsidRDefault="00974B73" w:rsidP="00974B73">
            <w:pPr>
              <w:rPr>
                <w:b/>
                <w:color w:val="000000"/>
              </w:rPr>
            </w:pPr>
          </w:p>
        </w:tc>
      </w:tr>
      <w:tr w:rsidR="00974B73" w:rsidTr="00974B73">
        <w:tc>
          <w:tcPr>
            <w:tcW w:w="5868" w:type="dxa"/>
            <w:tcBorders>
              <w:top w:val="single" w:sz="4" w:space="0" w:color="auto"/>
              <w:bottom w:val="single" w:sz="4" w:space="0" w:color="auto"/>
            </w:tcBorders>
            <w:shd w:val="clear" w:color="auto" w:fill="auto"/>
          </w:tcPr>
          <w:p w:rsidR="00974B73" w:rsidRDefault="00974B73" w:rsidP="00974B73">
            <w:pPr>
              <w:rPr>
                <w:b/>
                <w:color w:val="000000"/>
              </w:rPr>
            </w:pPr>
            <w:r w:rsidRPr="001433EE">
              <w:rPr>
                <w:b/>
                <w:color w:val="000000"/>
              </w:rPr>
              <w:t>Objective(s)</w:t>
            </w:r>
          </w:p>
          <w:p w:rsidR="00974B73" w:rsidRPr="001433EE" w:rsidRDefault="00974B73" w:rsidP="00974B73">
            <w:pPr>
              <w:rPr>
                <w:b/>
                <w:color w:val="000000"/>
              </w:rPr>
            </w:pPr>
          </w:p>
          <w:p w:rsidR="00974B73" w:rsidRPr="001433EE" w:rsidRDefault="00974B73" w:rsidP="00974B73">
            <w:pPr>
              <w:rPr>
                <w:color w:val="000000"/>
              </w:rPr>
            </w:pPr>
            <w:r w:rsidRPr="001433EE">
              <w:rPr>
                <w:b/>
                <w:color w:val="000000"/>
              </w:rPr>
              <w:t>SWBAT…</w:t>
            </w:r>
            <w:r>
              <w:rPr>
                <w:b/>
                <w:color w:val="000000"/>
              </w:rPr>
              <w:t>evaluate the role coerced labor played in the growing global economy of the 15</w:t>
            </w:r>
            <w:r w:rsidRPr="001166DC">
              <w:rPr>
                <w:b/>
                <w:color w:val="000000"/>
                <w:vertAlign w:val="superscript"/>
              </w:rPr>
              <w:t>th</w:t>
            </w:r>
            <w:r>
              <w:rPr>
                <w:b/>
                <w:color w:val="000000"/>
              </w:rPr>
              <w:t>-18</w:t>
            </w:r>
            <w:r w:rsidRPr="001166DC">
              <w:rPr>
                <w:b/>
                <w:color w:val="000000"/>
                <w:vertAlign w:val="superscript"/>
              </w:rPr>
              <w:t>th</w:t>
            </w:r>
            <w:r>
              <w:rPr>
                <w:b/>
                <w:color w:val="000000"/>
              </w:rPr>
              <w:t xml:space="preserve"> centuries. </w:t>
            </w:r>
          </w:p>
        </w:tc>
        <w:tc>
          <w:tcPr>
            <w:tcW w:w="5868" w:type="dxa"/>
            <w:tcBorders>
              <w:top w:val="single" w:sz="4" w:space="0" w:color="auto"/>
              <w:bottom w:val="single" w:sz="4" w:space="0" w:color="auto"/>
            </w:tcBorders>
            <w:shd w:val="clear" w:color="auto" w:fill="auto"/>
          </w:tcPr>
          <w:p w:rsidR="00974B73" w:rsidRPr="001433EE" w:rsidRDefault="00974B73" w:rsidP="00974B73">
            <w:pPr>
              <w:rPr>
                <w:b/>
                <w:color w:val="000000"/>
              </w:rPr>
            </w:pPr>
            <w:r w:rsidRPr="001433EE">
              <w:rPr>
                <w:b/>
                <w:color w:val="000000"/>
              </w:rPr>
              <w:t>GLCE/CCS</w:t>
            </w:r>
          </w:p>
          <w:p w:rsidR="00974B73" w:rsidRPr="002A4FC5" w:rsidRDefault="00974B73" w:rsidP="00974B73">
            <w:pPr>
              <w:autoSpaceDE w:val="0"/>
              <w:autoSpaceDN w:val="0"/>
              <w:adjustRightInd w:val="0"/>
              <w:ind w:left="1440" w:hanging="1440"/>
              <w:rPr>
                <w:bCs/>
                <w:sz w:val="18"/>
                <w:szCs w:val="18"/>
              </w:rPr>
            </w:pPr>
            <w:r w:rsidRPr="001433EE">
              <w:rPr>
                <w:b/>
                <w:color w:val="000000"/>
              </w:rPr>
              <w:t>Topic</w:t>
            </w:r>
            <w:r>
              <w:rPr>
                <w:b/>
                <w:color w:val="000000"/>
              </w:rPr>
              <w:t xml:space="preserve">: </w:t>
            </w:r>
            <w:r w:rsidRPr="002A4FC5">
              <w:rPr>
                <w:i/>
                <w:iCs/>
                <w:sz w:val="18"/>
                <w:szCs w:val="18"/>
              </w:rPr>
              <w:t>WHG 5.2.2:</w:t>
            </w:r>
            <w:r w:rsidRPr="002A4FC5">
              <w:rPr>
                <w:bCs/>
                <w:sz w:val="18"/>
                <w:szCs w:val="18"/>
              </w:rPr>
              <w:tab/>
            </w:r>
            <w:r w:rsidRPr="002A4FC5">
              <w:rPr>
                <w:bCs/>
                <w:sz w:val="18"/>
                <w:szCs w:val="18"/>
                <w:u w:val="single"/>
              </w:rPr>
              <w:t>Trans-African and Trans-Atlantic Slave Systems</w:t>
            </w:r>
            <w:r w:rsidRPr="002A4FC5">
              <w:rPr>
                <w:bCs/>
                <w:sz w:val="18"/>
                <w:szCs w:val="18"/>
              </w:rPr>
              <w:t xml:space="preserve"> - Analyze the emerging trans-Atlantic slave system and compare it to other systems of labor existing during this era by</w:t>
            </w:r>
          </w:p>
          <w:p w:rsidR="00974B73" w:rsidRPr="002A4FC5" w:rsidRDefault="00974B73" w:rsidP="00974B73">
            <w:pPr>
              <w:numPr>
                <w:ilvl w:val="0"/>
                <w:numId w:val="1"/>
              </w:numPr>
              <w:autoSpaceDE w:val="0"/>
              <w:autoSpaceDN w:val="0"/>
              <w:adjustRightInd w:val="0"/>
              <w:rPr>
                <w:bCs/>
                <w:sz w:val="18"/>
                <w:szCs w:val="18"/>
              </w:rPr>
            </w:pPr>
            <w:r w:rsidRPr="002A4FC5">
              <w:rPr>
                <w:bCs/>
                <w:sz w:val="18"/>
                <w:szCs w:val="18"/>
              </w:rPr>
              <w:t>using historical and modern maps and other data to analyze the causes and development of the Atlantic trade system, including economic exchanges, the diffusion of Africans in the Americas (including the Caribbean and South America), and the Middle Passage</w:t>
            </w:r>
          </w:p>
          <w:p w:rsidR="00974B73" w:rsidRPr="002A4FC5" w:rsidRDefault="00974B73" w:rsidP="00974B73">
            <w:pPr>
              <w:numPr>
                <w:ilvl w:val="0"/>
                <w:numId w:val="1"/>
              </w:numPr>
              <w:autoSpaceDE w:val="0"/>
              <w:autoSpaceDN w:val="0"/>
              <w:adjustRightInd w:val="0"/>
              <w:rPr>
                <w:bCs/>
                <w:sz w:val="18"/>
                <w:szCs w:val="18"/>
              </w:rPr>
            </w:pPr>
            <w:r w:rsidRPr="002A4FC5">
              <w:rPr>
                <w:bCs/>
                <w:sz w:val="18"/>
                <w:szCs w:val="18"/>
              </w:rPr>
              <w:t xml:space="preserve">Comparing and contrasting the trans-Atlantic slave system with the African slave system and another system of labor existing during this era (e.g., serfdom, indentured servitude, </w:t>
            </w:r>
            <w:r>
              <w:rPr>
                <w:bCs/>
                <w:sz w:val="18"/>
                <w:szCs w:val="18"/>
              </w:rPr>
              <w:t>coerced</w:t>
            </w:r>
            <w:r w:rsidRPr="002A4FC5">
              <w:rPr>
                <w:bCs/>
                <w:sz w:val="18"/>
                <w:szCs w:val="18"/>
              </w:rPr>
              <w:t xml:space="preserve"> labor, and wage labor). </w:t>
            </w:r>
          </w:p>
          <w:p w:rsidR="00974B73" w:rsidRDefault="00974B73" w:rsidP="00974B73">
            <w:pPr>
              <w:autoSpaceDE w:val="0"/>
              <w:autoSpaceDN w:val="0"/>
              <w:adjustRightInd w:val="0"/>
              <w:rPr>
                <w:bCs/>
              </w:rPr>
            </w:pPr>
          </w:p>
          <w:p w:rsidR="00974B73" w:rsidRPr="001433EE" w:rsidRDefault="00974B73" w:rsidP="00974B73">
            <w:pPr>
              <w:rPr>
                <w:color w:val="000000"/>
              </w:rPr>
            </w:pPr>
          </w:p>
        </w:tc>
      </w:tr>
      <w:tr w:rsidR="00974B73" w:rsidTr="00974B73">
        <w:tc>
          <w:tcPr>
            <w:tcW w:w="5868" w:type="dxa"/>
            <w:tcBorders>
              <w:top w:val="single" w:sz="4" w:space="0" w:color="auto"/>
              <w:left w:val="nil"/>
              <w:bottom w:val="single" w:sz="4" w:space="0" w:color="auto"/>
              <w:right w:val="nil"/>
            </w:tcBorders>
            <w:shd w:val="clear" w:color="auto" w:fill="auto"/>
          </w:tcPr>
          <w:p w:rsidR="00974B73" w:rsidRPr="001433EE" w:rsidRDefault="00974B73" w:rsidP="00974B73">
            <w:pPr>
              <w:jc w:val="center"/>
              <w:rPr>
                <w:color w:val="000000"/>
              </w:rPr>
            </w:pPr>
          </w:p>
        </w:tc>
        <w:tc>
          <w:tcPr>
            <w:tcW w:w="5868" w:type="dxa"/>
            <w:tcBorders>
              <w:top w:val="single" w:sz="4" w:space="0" w:color="auto"/>
              <w:left w:val="nil"/>
              <w:bottom w:val="single" w:sz="4" w:space="0" w:color="auto"/>
              <w:right w:val="nil"/>
            </w:tcBorders>
            <w:shd w:val="clear" w:color="auto" w:fill="auto"/>
          </w:tcPr>
          <w:p w:rsidR="00974B73" w:rsidRPr="001433EE" w:rsidRDefault="00974B73" w:rsidP="00974B73">
            <w:pPr>
              <w:jc w:val="center"/>
              <w:rPr>
                <w:color w:val="000000"/>
              </w:rPr>
            </w:pPr>
          </w:p>
        </w:tc>
      </w:tr>
      <w:tr w:rsidR="00974B73" w:rsidTr="00974B73">
        <w:tc>
          <w:tcPr>
            <w:tcW w:w="5868" w:type="dxa"/>
            <w:tcBorders>
              <w:top w:val="single" w:sz="4" w:space="0" w:color="auto"/>
              <w:bottom w:val="single" w:sz="4" w:space="0" w:color="auto"/>
            </w:tcBorders>
            <w:shd w:val="clear" w:color="auto" w:fill="auto"/>
          </w:tcPr>
          <w:p w:rsidR="00974B73" w:rsidRDefault="00974B73" w:rsidP="00974B73">
            <w:pPr>
              <w:rPr>
                <w:b/>
                <w:color w:val="000000"/>
              </w:rPr>
            </w:pPr>
            <w:r w:rsidRPr="001433EE">
              <w:rPr>
                <w:b/>
                <w:color w:val="000000"/>
              </w:rPr>
              <w:t>Materials</w:t>
            </w:r>
            <w:r>
              <w:rPr>
                <w:b/>
                <w:color w:val="000000"/>
              </w:rPr>
              <w:t xml:space="preserve">: </w:t>
            </w:r>
          </w:p>
          <w:p w:rsidR="00974B73" w:rsidRDefault="00974B73" w:rsidP="00974B73">
            <w:pPr>
              <w:pStyle w:val="ListParagraph"/>
              <w:numPr>
                <w:ilvl w:val="0"/>
                <w:numId w:val="1"/>
              </w:numPr>
              <w:rPr>
                <w:b/>
                <w:color w:val="000000"/>
              </w:rPr>
            </w:pPr>
            <w:r>
              <w:rPr>
                <w:b/>
                <w:color w:val="000000"/>
              </w:rPr>
              <w:t>Film clip, “Amistad” and film clip from Discovery Schools</w:t>
            </w:r>
          </w:p>
          <w:p w:rsidR="00974B73" w:rsidRDefault="00974B73" w:rsidP="00974B73">
            <w:pPr>
              <w:pStyle w:val="ListParagraph"/>
              <w:numPr>
                <w:ilvl w:val="0"/>
                <w:numId w:val="1"/>
              </w:numPr>
              <w:rPr>
                <w:b/>
                <w:color w:val="000000"/>
              </w:rPr>
            </w:pPr>
            <w:r>
              <w:rPr>
                <w:b/>
                <w:color w:val="000000"/>
              </w:rPr>
              <w:t>WDYK quiz</w:t>
            </w:r>
          </w:p>
          <w:p w:rsidR="00974B73" w:rsidRDefault="00974B73" w:rsidP="00974B73">
            <w:pPr>
              <w:pStyle w:val="ListParagraph"/>
              <w:numPr>
                <w:ilvl w:val="0"/>
                <w:numId w:val="1"/>
              </w:numPr>
              <w:rPr>
                <w:b/>
                <w:color w:val="000000"/>
              </w:rPr>
            </w:pPr>
            <w:r>
              <w:rPr>
                <w:b/>
                <w:color w:val="000000"/>
              </w:rPr>
              <w:t>PowerPoint</w:t>
            </w:r>
          </w:p>
          <w:p w:rsidR="00974B73" w:rsidRPr="00974B73" w:rsidRDefault="00A25E05" w:rsidP="00974B73">
            <w:pPr>
              <w:pStyle w:val="ListParagraph"/>
              <w:numPr>
                <w:ilvl w:val="0"/>
                <w:numId w:val="1"/>
              </w:numPr>
              <w:rPr>
                <w:b/>
                <w:color w:val="000000"/>
              </w:rPr>
            </w:pPr>
            <w:r>
              <w:rPr>
                <w:b/>
                <w:color w:val="000000"/>
              </w:rPr>
              <w:t xml:space="preserve">All materials found on </w:t>
            </w:r>
            <w:r w:rsidR="00974B73">
              <w:rPr>
                <w:b/>
                <w:color w:val="000000"/>
              </w:rPr>
              <w:t>my Moodle page</w:t>
            </w:r>
          </w:p>
          <w:p w:rsidR="00974B73" w:rsidRPr="001433EE" w:rsidRDefault="00974B73" w:rsidP="00974B73">
            <w:pPr>
              <w:rPr>
                <w:b/>
                <w:color w:val="000000"/>
              </w:rPr>
            </w:pPr>
          </w:p>
        </w:tc>
        <w:tc>
          <w:tcPr>
            <w:tcW w:w="5868" w:type="dxa"/>
            <w:tcBorders>
              <w:top w:val="single" w:sz="4" w:space="0" w:color="auto"/>
              <w:bottom w:val="single" w:sz="4" w:space="0" w:color="auto"/>
            </w:tcBorders>
            <w:shd w:val="clear" w:color="auto" w:fill="auto"/>
          </w:tcPr>
          <w:p w:rsidR="00974B73" w:rsidRDefault="00974B73" w:rsidP="00974B73">
            <w:pPr>
              <w:rPr>
                <w:b/>
                <w:color w:val="000000"/>
              </w:rPr>
            </w:pPr>
            <w:r w:rsidRPr="001433EE">
              <w:rPr>
                <w:b/>
                <w:color w:val="000000"/>
              </w:rPr>
              <w:t>Proced</w:t>
            </w:r>
            <w:r>
              <w:rPr>
                <w:b/>
                <w:color w:val="000000"/>
              </w:rPr>
              <w:t xml:space="preserve">ure/Activities: </w:t>
            </w:r>
          </w:p>
          <w:p w:rsidR="00974B73" w:rsidRDefault="00974B73" w:rsidP="00974B73">
            <w:pPr>
              <w:numPr>
                <w:ilvl w:val="0"/>
                <w:numId w:val="1"/>
              </w:numPr>
              <w:rPr>
                <w:b/>
                <w:color w:val="000000"/>
              </w:rPr>
            </w:pPr>
            <w:r>
              <w:rPr>
                <w:b/>
                <w:color w:val="000000"/>
              </w:rPr>
              <w:t>News/This Day in History</w:t>
            </w:r>
          </w:p>
          <w:p w:rsidR="00974B73" w:rsidRDefault="00974B73" w:rsidP="00974B73">
            <w:pPr>
              <w:numPr>
                <w:ilvl w:val="0"/>
                <w:numId w:val="1"/>
              </w:numPr>
              <w:rPr>
                <w:b/>
                <w:color w:val="000000"/>
              </w:rPr>
            </w:pPr>
            <w:r>
              <w:rPr>
                <w:b/>
                <w:color w:val="000000"/>
              </w:rPr>
              <w:t>Prior knowledge- coerced labor</w:t>
            </w:r>
            <w:r w:rsidR="006B201A">
              <w:rPr>
                <w:b/>
                <w:color w:val="000000"/>
              </w:rPr>
              <w:t xml:space="preserve"> “quiz” using Kahoot.it </w:t>
            </w:r>
          </w:p>
          <w:p w:rsidR="00974B73" w:rsidRDefault="00974B73" w:rsidP="00974B73">
            <w:pPr>
              <w:numPr>
                <w:ilvl w:val="0"/>
                <w:numId w:val="1"/>
              </w:numPr>
              <w:rPr>
                <w:b/>
                <w:color w:val="000000"/>
              </w:rPr>
            </w:pPr>
            <w:r>
              <w:rPr>
                <w:b/>
                <w:color w:val="000000"/>
              </w:rPr>
              <w:t xml:space="preserve">Film </w:t>
            </w:r>
            <w:r w:rsidR="006B201A">
              <w:rPr>
                <w:b/>
                <w:color w:val="000000"/>
              </w:rPr>
              <w:t>Clips, from,</w:t>
            </w:r>
            <w:r>
              <w:rPr>
                <w:b/>
                <w:color w:val="000000"/>
              </w:rPr>
              <w:t xml:space="preserve"> “Amistad”</w:t>
            </w:r>
          </w:p>
          <w:p w:rsidR="00974B73" w:rsidRDefault="006B201A" w:rsidP="00974B73">
            <w:pPr>
              <w:numPr>
                <w:ilvl w:val="0"/>
                <w:numId w:val="1"/>
              </w:numPr>
              <w:rPr>
                <w:b/>
                <w:color w:val="000000"/>
              </w:rPr>
            </w:pPr>
            <w:r>
              <w:rPr>
                <w:b/>
                <w:color w:val="000000"/>
              </w:rPr>
              <w:t>Pair-up, primary source evaluation and writing</w:t>
            </w:r>
          </w:p>
          <w:p w:rsidR="00974B73" w:rsidRDefault="00974B73" w:rsidP="00974B73">
            <w:pPr>
              <w:numPr>
                <w:ilvl w:val="0"/>
                <w:numId w:val="1"/>
              </w:numPr>
              <w:rPr>
                <w:b/>
                <w:color w:val="000000"/>
              </w:rPr>
            </w:pPr>
            <w:r>
              <w:rPr>
                <w:b/>
                <w:color w:val="000000"/>
              </w:rPr>
              <w:t>PowerPoint/notes</w:t>
            </w:r>
          </w:p>
          <w:p w:rsidR="00974B73" w:rsidRPr="001433EE" w:rsidRDefault="00974B73" w:rsidP="00974B73">
            <w:pPr>
              <w:numPr>
                <w:ilvl w:val="0"/>
                <w:numId w:val="1"/>
              </w:numPr>
              <w:rPr>
                <w:b/>
                <w:color w:val="000000"/>
              </w:rPr>
            </w:pPr>
            <w:r>
              <w:rPr>
                <w:b/>
                <w:color w:val="000000"/>
              </w:rPr>
              <w:t>Summation</w:t>
            </w:r>
          </w:p>
        </w:tc>
      </w:tr>
      <w:tr w:rsidR="00974B73" w:rsidTr="00974B73">
        <w:tc>
          <w:tcPr>
            <w:tcW w:w="5868" w:type="dxa"/>
            <w:tcBorders>
              <w:top w:val="single" w:sz="4" w:space="0" w:color="auto"/>
              <w:left w:val="nil"/>
              <w:bottom w:val="single" w:sz="4" w:space="0" w:color="auto"/>
              <w:right w:val="nil"/>
            </w:tcBorders>
            <w:shd w:val="clear" w:color="auto" w:fill="auto"/>
          </w:tcPr>
          <w:p w:rsidR="00974B73" w:rsidRDefault="00974B73" w:rsidP="00974B73">
            <w:pPr>
              <w:jc w:val="center"/>
            </w:pPr>
          </w:p>
        </w:tc>
        <w:tc>
          <w:tcPr>
            <w:tcW w:w="5868" w:type="dxa"/>
            <w:tcBorders>
              <w:top w:val="single" w:sz="4" w:space="0" w:color="auto"/>
              <w:left w:val="nil"/>
              <w:bottom w:val="single" w:sz="4" w:space="0" w:color="auto"/>
              <w:right w:val="nil"/>
            </w:tcBorders>
            <w:shd w:val="clear" w:color="auto" w:fill="auto"/>
          </w:tcPr>
          <w:p w:rsidR="00974B73" w:rsidRDefault="00974B73" w:rsidP="00974B73">
            <w:pPr>
              <w:jc w:val="center"/>
            </w:pPr>
          </w:p>
        </w:tc>
      </w:tr>
      <w:tr w:rsidR="00974B73" w:rsidTr="00974B73">
        <w:tc>
          <w:tcPr>
            <w:tcW w:w="11736" w:type="dxa"/>
            <w:gridSpan w:val="2"/>
            <w:tcBorders>
              <w:top w:val="single" w:sz="4" w:space="0" w:color="auto"/>
              <w:left w:val="single" w:sz="4" w:space="0" w:color="auto"/>
              <w:bottom w:val="nil"/>
              <w:right w:val="single" w:sz="4" w:space="0" w:color="auto"/>
            </w:tcBorders>
            <w:shd w:val="clear" w:color="auto" w:fill="auto"/>
          </w:tcPr>
          <w:p w:rsidR="00974B73" w:rsidRPr="001433EE" w:rsidRDefault="00974B73" w:rsidP="00974B73">
            <w:pPr>
              <w:jc w:val="center"/>
              <w:rPr>
                <w:b/>
                <w:sz w:val="16"/>
                <w:szCs w:val="16"/>
              </w:rPr>
            </w:pPr>
            <w:r w:rsidRPr="001433EE">
              <w:rPr>
                <w:b/>
                <w:u w:val="single"/>
              </w:rPr>
              <w:t>Strategies</w:t>
            </w:r>
            <w:r w:rsidRPr="001433EE">
              <w:rPr>
                <w:b/>
                <w:sz w:val="16"/>
                <w:szCs w:val="16"/>
                <w:u w:val="single"/>
              </w:rPr>
              <w:t xml:space="preserve"> (check all that apply)</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__X__    Direct Instruction/lecture</w:t>
            </w:r>
          </w:p>
        </w:tc>
        <w:tc>
          <w:tcPr>
            <w:tcW w:w="5868" w:type="dxa"/>
            <w:tcBorders>
              <w:top w:val="nil"/>
              <w:left w:val="nil"/>
              <w:bottom w:val="nil"/>
              <w:right w:val="single" w:sz="4" w:space="0" w:color="auto"/>
            </w:tcBorders>
            <w:shd w:val="clear" w:color="auto" w:fill="auto"/>
          </w:tcPr>
          <w:p w:rsidR="00974B73" w:rsidRDefault="00974B73" w:rsidP="00974B73">
            <w:r>
              <w:t>__X__    Summarizing &amp; Note taking</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____    Guided Practice</w:t>
            </w:r>
          </w:p>
        </w:tc>
        <w:tc>
          <w:tcPr>
            <w:tcW w:w="5868" w:type="dxa"/>
            <w:tcBorders>
              <w:top w:val="nil"/>
              <w:left w:val="nil"/>
              <w:bottom w:val="nil"/>
              <w:right w:val="single" w:sz="4" w:space="0" w:color="auto"/>
            </w:tcBorders>
            <w:shd w:val="clear" w:color="auto" w:fill="auto"/>
          </w:tcPr>
          <w:p w:rsidR="00974B73" w:rsidRDefault="00974B73" w:rsidP="00974B73">
            <w:r>
              <w:t>____    Cooperative Learning</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____    Teacher Demo</w:t>
            </w:r>
          </w:p>
        </w:tc>
        <w:tc>
          <w:tcPr>
            <w:tcW w:w="5868" w:type="dxa"/>
            <w:tcBorders>
              <w:top w:val="nil"/>
              <w:left w:val="nil"/>
              <w:bottom w:val="nil"/>
              <w:right w:val="single" w:sz="4" w:space="0" w:color="auto"/>
            </w:tcBorders>
            <w:shd w:val="clear" w:color="auto" w:fill="auto"/>
          </w:tcPr>
          <w:p w:rsidR="00974B73" w:rsidRDefault="00974B73" w:rsidP="00974B73">
            <w:r>
              <w:t>____    Identifying Similarities &amp; Differences</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__X__    Group Discussion</w:t>
            </w:r>
          </w:p>
        </w:tc>
        <w:tc>
          <w:tcPr>
            <w:tcW w:w="5868" w:type="dxa"/>
            <w:tcBorders>
              <w:top w:val="nil"/>
              <w:left w:val="nil"/>
              <w:bottom w:val="nil"/>
              <w:right w:val="single" w:sz="4" w:space="0" w:color="auto"/>
            </w:tcBorders>
            <w:shd w:val="clear" w:color="auto" w:fill="auto"/>
          </w:tcPr>
          <w:p w:rsidR="00974B73" w:rsidRDefault="00974B73" w:rsidP="00974B73">
            <w:r>
              <w:t>____    Nonlinguistic Representations</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____    Graphic Organizer</w:t>
            </w:r>
          </w:p>
        </w:tc>
        <w:tc>
          <w:tcPr>
            <w:tcW w:w="5868" w:type="dxa"/>
            <w:tcBorders>
              <w:top w:val="nil"/>
              <w:left w:val="nil"/>
              <w:bottom w:val="nil"/>
              <w:right w:val="single" w:sz="4" w:space="0" w:color="auto"/>
            </w:tcBorders>
            <w:shd w:val="clear" w:color="auto" w:fill="auto"/>
          </w:tcPr>
          <w:p w:rsidR="00974B73" w:rsidRDefault="00974B73" w:rsidP="00974B73">
            <w:r>
              <w:t>____    Setting Objectives</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__X__    Technology Integration</w:t>
            </w:r>
          </w:p>
        </w:tc>
        <w:tc>
          <w:tcPr>
            <w:tcW w:w="5868" w:type="dxa"/>
            <w:tcBorders>
              <w:top w:val="nil"/>
              <w:left w:val="nil"/>
              <w:bottom w:val="nil"/>
              <w:right w:val="single" w:sz="4" w:space="0" w:color="auto"/>
            </w:tcBorders>
            <w:shd w:val="clear" w:color="auto" w:fill="auto"/>
          </w:tcPr>
          <w:p w:rsidR="00974B73" w:rsidRDefault="00974B73" w:rsidP="00974B73">
            <w:r>
              <w:t>____    Generating &amp; Testing Hypotheses</w:t>
            </w:r>
          </w:p>
        </w:tc>
      </w:tr>
      <w:tr w:rsidR="00974B73" w:rsidTr="00974B73">
        <w:tc>
          <w:tcPr>
            <w:tcW w:w="5868" w:type="dxa"/>
            <w:tcBorders>
              <w:top w:val="nil"/>
              <w:left w:val="single" w:sz="4" w:space="0" w:color="auto"/>
              <w:bottom w:val="single" w:sz="4" w:space="0" w:color="auto"/>
              <w:right w:val="nil"/>
            </w:tcBorders>
            <w:shd w:val="clear" w:color="auto" w:fill="auto"/>
          </w:tcPr>
          <w:p w:rsidR="00974B73" w:rsidRDefault="00974B73" w:rsidP="00974B73">
            <w:r>
              <w:t>__X__    Independent Practice</w:t>
            </w:r>
          </w:p>
        </w:tc>
        <w:tc>
          <w:tcPr>
            <w:tcW w:w="5868" w:type="dxa"/>
            <w:tcBorders>
              <w:top w:val="nil"/>
              <w:left w:val="nil"/>
              <w:bottom w:val="single" w:sz="4" w:space="0" w:color="auto"/>
              <w:right w:val="single" w:sz="4" w:space="0" w:color="auto"/>
            </w:tcBorders>
            <w:shd w:val="clear" w:color="auto" w:fill="auto"/>
          </w:tcPr>
          <w:p w:rsidR="00974B73" w:rsidRPr="001433EE" w:rsidRDefault="00974B73" w:rsidP="00974B73">
            <w:pPr>
              <w:rPr>
                <w:sz w:val="16"/>
                <w:szCs w:val="16"/>
              </w:rPr>
            </w:pPr>
            <w:r>
              <w:t>____    Other</w:t>
            </w:r>
            <w:r w:rsidRPr="001433EE">
              <w:rPr>
                <w:sz w:val="16"/>
                <w:szCs w:val="16"/>
              </w:rPr>
              <w:t>(explain)</w:t>
            </w:r>
          </w:p>
        </w:tc>
      </w:tr>
      <w:tr w:rsidR="00974B73" w:rsidTr="00974B73">
        <w:tc>
          <w:tcPr>
            <w:tcW w:w="5868" w:type="dxa"/>
            <w:tcBorders>
              <w:top w:val="single" w:sz="4" w:space="0" w:color="auto"/>
              <w:left w:val="nil"/>
              <w:bottom w:val="single" w:sz="4" w:space="0" w:color="auto"/>
              <w:right w:val="nil"/>
            </w:tcBorders>
            <w:shd w:val="clear" w:color="auto" w:fill="auto"/>
          </w:tcPr>
          <w:p w:rsidR="00974B73" w:rsidRDefault="00974B73" w:rsidP="00974B73"/>
        </w:tc>
        <w:tc>
          <w:tcPr>
            <w:tcW w:w="5868" w:type="dxa"/>
            <w:tcBorders>
              <w:top w:val="single" w:sz="4" w:space="0" w:color="auto"/>
              <w:left w:val="nil"/>
              <w:bottom w:val="single" w:sz="4" w:space="0" w:color="auto"/>
              <w:right w:val="nil"/>
            </w:tcBorders>
            <w:shd w:val="clear" w:color="auto" w:fill="auto"/>
          </w:tcPr>
          <w:p w:rsidR="00974B73" w:rsidRDefault="00974B73" w:rsidP="00974B73"/>
        </w:tc>
      </w:tr>
      <w:tr w:rsidR="00974B73" w:rsidTr="00974B73">
        <w:tc>
          <w:tcPr>
            <w:tcW w:w="5868" w:type="dxa"/>
            <w:tcBorders>
              <w:top w:val="single" w:sz="4" w:space="0" w:color="auto"/>
              <w:left w:val="single" w:sz="4" w:space="0" w:color="auto"/>
              <w:bottom w:val="single" w:sz="4" w:space="0" w:color="auto"/>
              <w:right w:val="single" w:sz="4" w:space="0" w:color="auto"/>
            </w:tcBorders>
            <w:shd w:val="clear" w:color="auto" w:fill="auto"/>
          </w:tcPr>
          <w:p w:rsidR="00974B73" w:rsidRPr="001433EE" w:rsidRDefault="00974B73" w:rsidP="00974B73">
            <w:pPr>
              <w:rPr>
                <w:b/>
              </w:rPr>
            </w:pPr>
            <w:r w:rsidRPr="001433EE">
              <w:rPr>
                <w:b/>
              </w:rPr>
              <w:t>Assessment</w:t>
            </w:r>
            <w:r>
              <w:rPr>
                <w:b/>
              </w:rPr>
              <w:t>: This mater</w:t>
            </w:r>
            <w:r w:rsidR="00A25E05">
              <w:rPr>
                <w:b/>
              </w:rPr>
              <w:t xml:space="preserve">ial will be assessed on the </w:t>
            </w:r>
            <w:bookmarkStart w:id="0" w:name="_GoBack"/>
            <w:bookmarkEnd w:id="0"/>
            <w:r>
              <w:rPr>
                <w:b/>
              </w:rPr>
              <w:t>Unit III Examination</w:t>
            </w:r>
          </w:p>
          <w:p w:rsidR="00974B73" w:rsidRPr="001433EE" w:rsidRDefault="00974B73" w:rsidP="00974B73">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974B73" w:rsidRPr="001433EE" w:rsidRDefault="00974B73" w:rsidP="00974B73">
            <w:pPr>
              <w:rPr>
                <w:b/>
                <w:szCs w:val="22"/>
              </w:rPr>
            </w:pPr>
            <w:r w:rsidRPr="001433EE">
              <w:rPr>
                <w:b/>
                <w:szCs w:val="22"/>
              </w:rPr>
              <w:t>Notes</w:t>
            </w:r>
          </w:p>
        </w:tc>
      </w:tr>
    </w:tbl>
    <w:p w:rsidR="00974B73" w:rsidRDefault="00974B73" w:rsidP="00974B73">
      <w:pPr>
        <w:jc w:val="center"/>
      </w:pPr>
    </w:p>
    <w:p w:rsidR="00974B73" w:rsidRDefault="00974B73" w:rsidP="00974B73">
      <w:pPr>
        <w:jc w:val="center"/>
      </w:pPr>
    </w:p>
    <w:p w:rsidR="00BE341A" w:rsidRDefault="00BE341A"/>
    <w:sectPr w:rsidR="00BE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F567A"/>
    <w:multiLevelType w:val="hybridMultilevel"/>
    <w:tmpl w:val="16CE3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73"/>
    <w:rsid w:val="003F5095"/>
    <w:rsid w:val="006B201A"/>
    <w:rsid w:val="00974B73"/>
    <w:rsid w:val="00A25E05"/>
    <w:rsid w:val="00B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22332-5F00-4FA3-9471-0C4B4F0E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B73"/>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2017-01-11T13:44:00Z</dcterms:created>
  <dcterms:modified xsi:type="dcterms:W3CDTF">2017-01-11T13:44:00Z</dcterms:modified>
</cp:coreProperties>
</file>