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C0" w:rsidRPr="00B96032" w:rsidRDefault="00AF3922" w:rsidP="00B96032">
      <w:pPr>
        <w:pStyle w:val="ListParagraph"/>
        <w:numPr>
          <w:ilvl w:val="0"/>
          <w:numId w:val="1"/>
        </w:numPr>
        <w:ind w:left="426" w:hanging="284"/>
        <w:rPr>
          <w:sz w:val="20"/>
        </w:rPr>
      </w:pPr>
      <w:r w:rsidRPr="00B96032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49C218C" wp14:editId="44BFA424">
            <wp:simplePos x="0" y="0"/>
            <wp:positionH relativeFrom="column">
              <wp:posOffset>6350</wp:posOffset>
            </wp:positionH>
            <wp:positionV relativeFrom="paragraph">
              <wp:posOffset>1369856</wp:posOffset>
            </wp:positionV>
            <wp:extent cx="6475730" cy="7250340"/>
            <wp:effectExtent l="0" t="0" r="1270" b="8255"/>
            <wp:wrapSquare wrapText="bothSides"/>
            <wp:docPr id="1" name="Picture 1" descr="https://upload.wikimedia.org/wikipedia/commons/thumb/2/21/Geometric_Net_of_a_Cylinder.svg/2000px-Geometric_Net_of_a_Cylinder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1/Geometric_Net_of_a_Cylinder.svg/2000px-Geometric_Net_of_a_Cylinder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72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032" w:rsidRPr="00B96032">
        <w:rPr>
          <w:sz w:val="28"/>
        </w:rPr>
        <w:t xml:space="preserve">Measure, as precisely as you can, the diameter of the circles, and the width and height </w:t>
      </w:r>
      <w:bookmarkStart w:id="0" w:name="_GoBack"/>
      <w:bookmarkEnd w:id="0"/>
      <w:r w:rsidR="00B96032" w:rsidRPr="00B96032">
        <w:rPr>
          <w:sz w:val="28"/>
        </w:rPr>
        <w:t xml:space="preserve">of the rectangle.  </w:t>
      </w:r>
    </w:p>
    <w:p w:rsidR="00B96032" w:rsidRPr="00B96032" w:rsidRDefault="00B96032" w:rsidP="00B96032">
      <w:pPr>
        <w:pStyle w:val="ListParagraph"/>
        <w:numPr>
          <w:ilvl w:val="0"/>
          <w:numId w:val="1"/>
        </w:numPr>
        <w:ind w:left="426" w:hanging="284"/>
        <w:rPr>
          <w:sz w:val="20"/>
        </w:rPr>
      </w:pPr>
      <w:r>
        <w:rPr>
          <w:sz w:val="28"/>
        </w:rPr>
        <w:t>Check to make sure the width of the rectangle equals the circumference of the circle.</w:t>
      </w:r>
    </w:p>
    <w:p w:rsidR="00B96032" w:rsidRPr="00B96032" w:rsidRDefault="00B96032" w:rsidP="00B96032">
      <w:pPr>
        <w:pStyle w:val="ListParagraph"/>
        <w:numPr>
          <w:ilvl w:val="0"/>
          <w:numId w:val="1"/>
        </w:numPr>
        <w:ind w:left="426" w:hanging="284"/>
        <w:rPr>
          <w:sz w:val="20"/>
        </w:rPr>
      </w:pPr>
      <w:r>
        <w:rPr>
          <w:sz w:val="28"/>
        </w:rPr>
        <w:t>Calculate the surface area and volume of the cylinder, including correct units.</w:t>
      </w:r>
    </w:p>
    <w:p w:rsidR="00B96032" w:rsidRPr="00B96032" w:rsidRDefault="00B96032" w:rsidP="00B96032">
      <w:pPr>
        <w:pStyle w:val="ListParagraph"/>
        <w:numPr>
          <w:ilvl w:val="0"/>
          <w:numId w:val="1"/>
        </w:numPr>
        <w:ind w:left="426" w:hanging="284"/>
        <w:rPr>
          <w:sz w:val="20"/>
        </w:rPr>
      </w:pPr>
      <w:r>
        <w:rPr>
          <w:sz w:val="28"/>
        </w:rPr>
        <w:t>If you wish, you can cut out and assemble the cylinder to make it easier to visualize.</w:t>
      </w:r>
    </w:p>
    <w:sectPr w:rsidR="00B96032" w:rsidRPr="00B96032" w:rsidSect="00816EC3">
      <w:pgSz w:w="12240" w:h="15840" w:code="1"/>
      <w:pgMar w:top="851" w:right="1021" w:bottom="851" w:left="1021" w:header="720" w:footer="6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6D23"/>
    <w:multiLevelType w:val="hybridMultilevel"/>
    <w:tmpl w:val="33325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evenAndOddHeaders/>
  <w:drawingGridHorizontalSpacing w:val="119"/>
  <w:drawingGridVerticalSpacing w:val="181"/>
  <w:displayHorizontalDrawingGridEvery w:val="2"/>
  <w:displayVerticalDrawingGridEvery w:val="2"/>
  <w:doNotUseMarginsForDrawingGridOrigin/>
  <w:drawingGridHorizontalOrigin w:val="1021"/>
  <w:drawingGridVerticalOrigin w:val="85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22"/>
    <w:rsid w:val="00022E8C"/>
    <w:rsid w:val="00026D17"/>
    <w:rsid w:val="000330AE"/>
    <w:rsid w:val="00041D1C"/>
    <w:rsid w:val="00075EB6"/>
    <w:rsid w:val="0009082D"/>
    <w:rsid w:val="00094D5D"/>
    <w:rsid w:val="000A29E7"/>
    <w:rsid w:val="00136D1D"/>
    <w:rsid w:val="00173B9F"/>
    <w:rsid w:val="00194513"/>
    <w:rsid w:val="001A36F4"/>
    <w:rsid w:val="001B112E"/>
    <w:rsid w:val="001D73B6"/>
    <w:rsid w:val="00292C40"/>
    <w:rsid w:val="0038621D"/>
    <w:rsid w:val="003E11E4"/>
    <w:rsid w:val="003F57DB"/>
    <w:rsid w:val="004C138A"/>
    <w:rsid w:val="00500F2C"/>
    <w:rsid w:val="00537BDD"/>
    <w:rsid w:val="005D0C6D"/>
    <w:rsid w:val="005F2D1A"/>
    <w:rsid w:val="0063776F"/>
    <w:rsid w:val="006A1934"/>
    <w:rsid w:val="0079755D"/>
    <w:rsid w:val="00816EC3"/>
    <w:rsid w:val="008D5B22"/>
    <w:rsid w:val="0092106F"/>
    <w:rsid w:val="009244AB"/>
    <w:rsid w:val="0099295C"/>
    <w:rsid w:val="00AF3922"/>
    <w:rsid w:val="00B361DA"/>
    <w:rsid w:val="00B96032"/>
    <w:rsid w:val="00BA01A9"/>
    <w:rsid w:val="00BC5BCE"/>
    <w:rsid w:val="00BE35E1"/>
    <w:rsid w:val="00C84C92"/>
    <w:rsid w:val="00D04CCC"/>
    <w:rsid w:val="00DA6E66"/>
    <w:rsid w:val="00EA1208"/>
    <w:rsid w:val="00F30B76"/>
    <w:rsid w:val="00F44BBE"/>
    <w:rsid w:val="00F659DF"/>
    <w:rsid w:val="00F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B9F9D-5AF7-4156-8B61-8383E665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LURIE</dc:creator>
  <cp:keywords/>
  <dc:description/>
  <cp:lastModifiedBy>DAVID LURIE</cp:lastModifiedBy>
  <cp:revision>3</cp:revision>
  <cp:lastPrinted>2016-03-23T15:37:00Z</cp:lastPrinted>
  <dcterms:created xsi:type="dcterms:W3CDTF">2016-03-23T10:59:00Z</dcterms:created>
  <dcterms:modified xsi:type="dcterms:W3CDTF">2016-03-23T16:17:00Z</dcterms:modified>
</cp:coreProperties>
</file>