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53" w:rsidRPr="005769A4" w:rsidRDefault="005769A4" w:rsidP="005769A4">
      <w:pPr>
        <w:jc w:val="center"/>
        <w:rPr>
          <w:u w:val="single"/>
        </w:rPr>
      </w:pPr>
      <w:r w:rsidRPr="005769A4">
        <w:rPr>
          <w:u w:val="single"/>
        </w:rPr>
        <w:t>Physics – chapter 3 test review</w:t>
      </w:r>
    </w:p>
    <w:p w:rsidR="005769A4" w:rsidRDefault="00A914A4">
      <w:r>
        <w:t>Quiz on Vectors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Recognize that movement can happen in two dimensions, not just one dimension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Know the difference between “scalar” and “vector” quantities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Be able to draw vectors showing magnitude and direction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Know that when you multiply or divide vectors by scalars, you get a vector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Draw pictures showing vector addition and subtraction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Draw the resultant vector using other vectors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Use the Pythagorean theorem to solve for unknowns in right triangles (a</w:t>
      </w:r>
      <w:r>
        <w:rPr>
          <w:vertAlign w:val="superscript"/>
        </w:rPr>
        <w:t>2</w:t>
      </w:r>
      <w:r>
        <w:t>+b</w:t>
      </w:r>
      <w:r>
        <w:rPr>
          <w:vertAlign w:val="superscript"/>
        </w:rPr>
        <w:t>2</w:t>
      </w:r>
      <w:r>
        <w:t>=c</w:t>
      </w:r>
      <w:r>
        <w:rPr>
          <w:vertAlign w:val="superscript"/>
        </w:rPr>
        <w:t>2</w:t>
      </w:r>
      <w:r>
        <w:t xml:space="preserve">) 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Use cosine, sine and tangent functions to solve for unknowns and find the angle in a triangle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Use a coordinate (x and y axis) system to draw vectors, resultant vectors and solve for unknown distances and angles</w:t>
      </w:r>
    </w:p>
    <w:p w:rsidR="005769A4" w:rsidRDefault="005769A4" w:rsidP="005769A4">
      <w:pPr>
        <w:pStyle w:val="ListParagraph"/>
        <w:numPr>
          <w:ilvl w:val="0"/>
          <w:numId w:val="1"/>
        </w:numPr>
      </w:pPr>
      <w:r>
        <w:t>Be able to use compass directions to describe the direction of a vector or movement</w:t>
      </w:r>
    </w:p>
    <w:p w:rsidR="00A914A4" w:rsidRDefault="00A914A4" w:rsidP="00A914A4"/>
    <w:p w:rsidR="00A914A4" w:rsidRDefault="00A914A4" w:rsidP="00A914A4"/>
    <w:p w:rsidR="00A914A4" w:rsidRDefault="00A914A4" w:rsidP="00A914A4">
      <w:r>
        <w:t>Quiz on projectiles and relative motion: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Know what a projectile is and be able to give some examples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Recognize that projectile motion is NOT like free fall motion, although it is still subject to the acceleration of gravity (-9.81m/s2)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Recognize that projectiles have a parabolic trajectory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Projectiles have an X and Y component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The only time there is no Y component in the path of a projectile is at the top/peak before it succumbs to gravity and starts to fall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Recognize that air resistance shortens the path of a projectile (both in X and Y components)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Be able to calculate the X and Y components of a projectile using kinematics equations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 xml:space="preserve">Be able to calculate the final velocity of a projectile </w:t>
      </w:r>
      <w:r>
        <w:t>using kinematics equations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 xml:space="preserve">Be able to calculate the time the object would be in the air </w:t>
      </w:r>
      <w:r>
        <w:t>using kinematics equations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Recognize that motion is relative because it depends on a person’s frame of reference</w:t>
      </w:r>
    </w:p>
    <w:p w:rsidR="00A914A4" w:rsidRDefault="00A914A4" w:rsidP="00A914A4">
      <w:pPr>
        <w:pStyle w:val="ListParagraph"/>
        <w:numPr>
          <w:ilvl w:val="0"/>
          <w:numId w:val="2"/>
        </w:numPr>
      </w:pPr>
      <w:r>
        <w:t>Be able to understand the relative motion of objects based on different frames of reference (</w:t>
      </w:r>
      <w:r w:rsidR="00DA7CC6">
        <w:t>i.e.</w:t>
      </w:r>
      <w:r>
        <w:t xml:space="preserve"> motion of a train while you are on the train, motion of a train by someone outside the train, motion of a train and one passes going the same direction, motion if a train passes going in an opposite direction </w:t>
      </w:r>
      <w:r w:rsidR="00DA7CC6">
        <w:t>etc.</w:t>
      </w:r>
      <w:r>
        <w:t>)</w:t>
      </w:r>
    </w:p>
    <w:p w:rsidR="00A914A4" w:rsidRDefault="00DA7CC6" w:rsidP="00A914A4">
      <w:pPr>
        <w:pStyle w:val="ListParagraph"/>
        <w:numPr>
          <w:ilvl w:val="0"/>
          <w:numId w:val="2"/>
        </w:numPr>
      </w:pPr>
      <w:r>
        <w:t>The general form for the calculation of relative m</w:t>
      </w:r>
      <w:bookmarkStart w:id="0" w:name="_GoBack"/>
      <w:bookmarkEnd w:id="0"/>
      <w:r>
        <w:t>otion is V</w:t>
      </w:r>
      <w:r>
        <w:rPr>
          <w:vertAlign w:val="subscript"/>
        </w:rPr>
        <w:t>ac</w:t>
      </w:r>
      <w:r>
        <w:t xml:space="preserve">  = V</w:t>
      </w:r>
      <w:r>
        <w:rPr>
          <w:vertAlign w:val="subscript"/>
        </w:rPr>
        <w:t>ab</w:t>
      </w:r>
      <w:r>
        <w:t xml:space="preserve">  + V</w:t>
      </w:r>
      <w:r>
        <w:rPr>
          <w:vertAlign w:val="subscript"/>
        </w:rPr>
        <w:t>bc</w:t>
      </w:r>
    </w:p>
    <w:sectPr w:rsidR="00A9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14E3"/>
    <w:multiLevelType w:val="hybridMultilevel"/>
    <w:tmpl w:val="9AC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416FA"/>
    <w:multiLevelType w:val="hybridMultilevel"/>
    <w:tmpl w:val="8F6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4"/>
    <w:rsid w:val="00356151"/>
    <w:rsid w:val="005769A4"/>
    <w:rsid w:val="00A914A4"/>
    <w:rsid w:val="00BD4953"/>
    <w:rsid w:val="00D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1DED6-4389-47A4-8E08-BB80D99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5</cp:revision>
  <dcterms:created xsi:type="dcterms:W3CDTF">2015-10-21T20:24:00Z</dcterms:created>
  <dcterms:modified xsi:type="dcterms:W3CDTF">2015-11-06T12:43:00Z</dcterms:modified>
</cp:coreProperties>
</file>