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B9" w:rsidRPr="002D20B9" w:rsidRDefault="002D20B9" w:rsidP="002D20B9">
      <w:pPr>
        <w:rPr>
          <w:rFonts w:ascii="Perpetua" w:hAnsi="Perpetua"/>
          <w:b/>
          <w:bCs/>
          <w:sz w:val="36"/>
          <w:szCs w:val="36"/>
          <w:u w:val="single"/>
        </w:rPr>
      </w:pPr>
      <w:r w:rsidRPr="002D20B9">
        <w:rPr>
          <w:rFonts w:ascii="Perpetua" w:hAnsi="Perpetua"/>
          <w:b/>
          <w:bCs/>
          <w:sz w:val="36"/>
          <w:szCs w:val="36"/>
          <w:u w:val="single"/>
        </w:rPr>
        <w:t>STUDY QUESTIONS- “The Power of Good”</w:t>
      </w:r>
    </w:p>
    <w:p w:rsidR="002D20B9" w:rsidRPr="002D20B9" w:rsidRDefault="002D20B9" w:rsidP="002D20B9">
      <w:pPr>
        <w:rPr>
          <w:rFonts w:ascii="Perpetua" w:hAnsi="Perpetua"/>
          <w:bCs/>
          <w:i/>
          <w:sz w:val="24"/>
          <w:szCs w:val="24"/>
        </w:rPr>
      </w:pPr>
      <w:r>
        <w:rPr>
          <w:rFonts w:ascii="Perpetua" w:hAnsi="Perpetua"/>
          <w:bCs/>
          <w:i/>
          <w:sz w:val="24"/>
          <w:szCs w:val="24"/>
        </w:rPr>
        <w:t xml:space="preserve">Please watch the film, “The Power of Good” about </w:t>
      </w:r>
      <w:r w:rsidRPr="002D20B9">
        <w:rPr>
          <w:rFonts w:ascii="Perpetua" w:hAnsi="Perpetua"/>
          <w:b/>
          <w:bCs/>
          <w:sz w:val="24"/>
          <w:szCs w:val="24"/>
        </w:rPr>
        <w:t>SIR NICHOLAS WINTON</w:t>
      </w:r>
      <w:r>
        <w:rPr>
          <w:rFonts w:ascii="Perpetua" w:hAnsi="Perpetua"/>
          <w:b/>
          <w:bCs/>
          <w:sz w:val="24"/>
          <w:szCs w:val="24"/>
        </w:rPr>
        <w:t xml:space="preserve"> </w:t>
      </w:r>
      <w:r>
        <w:rPr>
          <w:rFonts w:ascii="Perpetua" w:hAnsi="Perpetua"/>
          <w:bCs/>
          <w:i/>
          <w:sz w:val="24"/>
          <w:szCs w:val="24"/>
        </w:rPr>
        <w:t xml:space="preserve">and answer the following questions. I feel the ending of this film is remarkable and a testament to the human potential for altruism. I hope you feel the same way. </w:t>
      </w:r>
    </w:p>
    <w:p w:rsidR="002D20B9" w:rsidRPr="002D20B9" w:rsidRDefault="002D20B9" w:rsidP="002D20B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2D20B9">
        <w:rPr>
          <w:rFonts w:ascii="Perpetua" w:hAnsi="Perpetua"/>
          <w:sz w:val="24"/>
          <w:szCs w:val="24"/>
        </w:rPr>
        <w:t>What personal risks did Nicholas Winton take?</w:t>
      </w: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What methods did Winton use to save the children? </w:t>
      </w: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P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2D20B9">
        <w:rPr>
          <w:rFonts w:ascii="Perpetua" w:hAnsi="Perpetua"/>
          <w:sz w:val="24"/>
          <w:szCs w:val="24"/>
        </w:rPr>
        <w:t>Joe Schlesinger (the narrator of the film and one of the “children”) emphasizes</w:t>
      </w:r>
      <w:r>
        <w:rPr>
          <w:rFonts w:ascii="Perpetua" w:hAnsi="Perpetua"/>
          <w:sz w:val="24"/>
          <w:szCs w:val="24"/>
        </w:rPr>
        <w:t xml:space="preserve"> </w:t>
      </w:r>
      <w:r w:rsidRPr="002D20B9">
        <w:rPr>
          <w:rFonts w:ascii="Perpetua" w:hAnsi="Perpetua"/>
          <w:sz w:val="24"/>
          <w:szCs w:val="24"/>
        </w:rPr>
        <w:t>that one of the “highest a mark of civilization is ordinary human decency.”</w:t>
      </w:r>
      <w:r>
        <w:rPr>
          <w:rFonts w:ascii="Perpetua" w:hAnsi="Perpetua"/>
          <w:sz w:val="24"/>
          <w:szCs w:val="24"/>
        </w:rPr>
        <w:t xml:space="preserve"> </w:t>
      </w:r>
      <w:r w:rsidRPr="002D20B9">
        <w:rPr>
          <w:rFonts w:ascii="Perpetua" w:hAnsi="Perpetua"/>
          <w:sz w:val="24"/>
          <w:szCs w:val="24"/>
        </w:rPr>
        <w:t>How is Winton an example of this?</w:t>
      </w: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P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Chart what happened in Czechoslovakia from life before the war to the Nazi take over. </w:t>
      </w: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P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2D20B9">
        <w:rPr>
          <w:rFonts w:ascii="Perpetua" w:hAnsi="Perpetua"/>
          <w:sz w:val="24"/>
          <w:szCs w:val="24"/>
        </w:rPr>
        <w:t>What happened on September 1, 1939 and to the last scheduled transport</w:t>
      </w:r>
      <w:r>
        <w:rPr>
          <w:rFonts w:ascii="Perpetua" w:hAnsi="Perpetua"/>
          <w:sz w:val="24"/>
          <w:szCs w:val="24"/>
        </w:rPr>
        <w:t xml:space="preserve"> </w:t>
      </w:r>
      <w:r w:rsidRPr="002D20B9">
        <w:rPr>
          <w:rFonts w:ascii="Perpetua" w:hAnsi="Perpetua"/>
          <w:sz w:val="24"/>
          <w:szCs w:val="24"/>
        </w:rPr>
        <w:t>and the 250 children ready to leave?</w:t>
      </w: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P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2D20B9">
        <w:rPr>
          <w:rFonts w:ascii="Perpetua" w:hAnsi="Perpetua"/>
          <w:sz w:val="24"/>
          <w:szCs w:val="24"/>
        </w:rPr>
        <w:t>What happened to almost all the parents of the rescued children?</w:t>
      </w:r>
      <w:r>
        <w:rPr>
          <w:rFonts w:ascii="Perpetua" w:hAnsi="Perpetua"/>
          <w:sz w:val="24"/>
          <w:szCs w:val="24"/>
        </w:rPr>
        <w:t xml:space="preserve"> H</w:t>
      </w:r>
      <w:r w:rsidRPr="002D20B9">
        <w:rPr>
          <w:rFonts w:ascii="Perpetua" w:hAnsi="Perpetua"/>
          <w:sz w:val="24"/>
          <w:szCs w:val="24"/>
        </w:rPr>
        <w:t>ow did the children find out the fate of their parents?</w:t>
      </w: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P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2D20B9">
        <w:rPr>
          <w:rFonts w:ascii="Perpetua" w:hAnsi="Perpetua"/>
          <w:sz w:val="24"/>
          <w:szCs w:val="24"/>
        </w:rPr>
        <w:t>What occasions</w:t>
      </w:r>
      <w:bookmarkStart w:id="0" w:name="_GoBack"/>
      <w:bookmarkEnd w:id="0"/>
      <w:r w:rsidRPr="002D20B9">
        <w:rPr>
          <w:rFonts w:ascii="Perpetua" w:hAnsi="Perpetua"/>
          <w:sz w:val="24"/>
          <w:szCs w:val="24"/>
        </w:rPr>
        <w:t xml:space="preserve"> exist in the world today that calls for brave leaders such</w:t>
      </w:r>
      <w:r>
        <w:rPr>
          <w:rFonts w:ascii="Perpetua" w:hAnsi="Perpetua"/>
          <w:sz w:val="24"/>
          <w:szCs w:val="24"/>
        </w:rPr>
        <w:t xml:space="preserve"> </w:t>
      </w:r>
      <w:r w:rsidRPr="002D20B9">
        <w:rPr>
          <w:rFonts w:ascii="Perpetua" w:hAnsi="Perpetua"/>
          <w:sz w:val="24"/>
          <w:szCs w:val="24"/>
        </w:rPr>
        <w:t>as Nicholas Winton?</w:t>
      </w: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2D20B9" w:rsidRPr="002D20B9" w:rsidRDefault="002D20B9" w:rsidP="002D20B9">
      <w:pPr>
        <w:pStyle w:val="ListParagraph"/>
        <w:rPr>
          <w:rFonts w:ascii="Perpetua" w:hAnsi="Perpetua"/>
          <w:sz w:val="24"/>
          <w:szCs w:val="24"/>
        </w:rPr>
      </w:pPr>
    </w:p>
    <w:p w:rsidR="00D17041" w:rsidRPr="002D20B9" w:rsidRDefault="002D20B9" w:rsidP="002D20B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2D20B9">
        <w:rPr>
          <w:rFonts w:ascii="Perpetua" w:hAnsi="Perpetua"/>
          <w:sz w:val="24"/>
          <w:szCs w:val="24"/>
        </w:rPr>
        <w:t>Could you be a “Winton,” even on a small scale? How could this come about?</w:t>
      </w:r>
    </w:p>
    <w:sectPr w:rsidR="00D17041" w:rsidRPr="002D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33D4"/>
    <w:multiLevelType w:val="hybridMultilevel"/>
    <w:tmpl w:val="81B0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B9"/>
    <w:rsid w:val="002D20B9"/>
    <w:rsid w:val="00D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2013-05-15T13:16:00Z</dcterms:created>
  <dcterms:modified xsi:type="dcterms:W3CDTF">2013-05-15T13:25:00Z</dcterms:modified>
</cp:coreProperties>
</file>