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421FF1" w:rsidTr="00421FF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41</w:t>
            </w:r>
            <w:r>
              <w:rPr>
                <w:b/>
                <w:color w:val="000000"/>
              </w:rPr>
              <w:t>: “The Power of Good”</w:t>
            </w:r>
          </w:p>
        </w:tc>
      </w:tr>
      <w:tr w:rsidR="00421FF1" w:rsidTr="00421FF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rPr>
                <w:b/>
                <w:color w:val="000000"/>
              </w:rPr>
            </w:pPr>
          </w:p>
        </w:tc>
      </w:tr>
      <w:tr w:rsidR="00421FF1" w:rsidTr="00421FF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421FF1" w:rsidRPr="001433EE" w:rsidRDefault="00421FF1" w:rsidP="00421FF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provide contrast and the duality of human nature through the film, “The Power of Good”. SWBAT evaluate the potential for change as an individual.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421FF1" w:rsidRPr="001433EE" w:rsidRDefault="00421FF1" w:rsidP="00421FF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5808B1">
              <w:rPr>
                <w:bCs/>
                <w:i/>
              </w:rPr>
              <w:t>WHG 7.1.3:</w:t>
            </w:r>
            <w:r>
              <w:rPr>
                <w:bCs/>
              </w:rPr>
              <w:tab/>
            </w:r>
            <w:r w:rsidRPr="006A6BB0">
              <w:rPr>
                <w:bCs/>
                <w:u w:val="single"/>
              </w:rPr>
              <w:t>Twentieth Century Genocide</w:t>
            </w:r>
            <w:r>
              <w:rPr>
                <w:bCs/>
              </w:rPr>
              <w:t xml:space="preserve"> - </w:t>
            </w:r>
            <w:r w:rsidRPr="006A6BB0">
              <w:rPr>
                <w:bCs/>
              </w:rPr>
              <w:t xml:space="preserve">Use various sources including works of journalists, journals, oral histories, films, interviews, and writings of participants to analyze the causes and consequences of the genocides of Armenians, </w:t>
            </w:r>
            <w:proofErr w:type="spellStart"/>
            <w:r w:rsidRPr="006A6BB0">
              <w:rPr>
                <w:bCs/>
              </w:rPr>
              <w:t>Romas</w:t>
            </w:r>
            <w:proofErr w:type="spellEnd"/>
            <w:r w:rsidRPr="006A6BB0">
              <w:rPr>
                <w:bCs/>
              </w:rPr>
              <w:t xml:space="preserve"> (Gypsies), and Jews, and the mass exterminations of Ukrainians and Chinese.</w:t>
            </w:r>
          </w:p>
        </w:tc>
      </w:tr>
      <w:tr w:rsidR="00421FF1" w:rsidTr="00421FF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1FF1" w:rsidRPr="001433EE" w:rsidRDefault="00421FF1" w:rsidP="00421FF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1FF1" w:rsidRPr="001433EE" w:rsidRDefault="00421FF1" w:rsidP="00421FF1">
            <w:pPr>
              <w:jc w:val="center"/>
              <w:rPr>
                <w:color w:val="000000"/>
              </w:rPr>
            </w:pPr>
          </w:p>
        </w:tc>
      </w:tr>
      <w:tr w:rsidR="00421FF1" w:rsidTr="00421FF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FF1" w:rsidRDefault="00421FF1" w:rsidP="00421FF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421FF1" w:rsidRDefault="00421FF1" w:rsidP="00421FF1">
            <w:pPr>
              <w:rPr>
                <w:b/>
                <w:color w:val="000000"/>
              </w:rPr>
            </w:pPr>
          </w:p>
          <w:p w:rsidR="00421FF1" w:rsidRDefault="00421FF1" w:rsidP="00421FF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Film, “The Power of Good”</w:t>
            </w:r>
          </w:p>
          <w:p w:rsidR="00421FF1" w:rsidRPr="00421FF1" w:rsidRDefault="00421FF1" w:rsidP="00421FF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 with questions from film</w:t>
            </w:r>
          </w:p>
          <w:p w:rsidR="00421FF1" w:rsidRPr="001433EE" w:rsidRDefault="00421FF1" w:rsidP="00421FF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1FF1" w:rsidRDefault="00421FF1" w:rsidP="00421FF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421FF1" w:rsidRDefault="00421FF1" w:rsidP="00421FF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421FF1" w:rsidRDefault="00421FF1" w:rsidP="00421FF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Hand out sheet with questions and give overview of film and expectations</w:t>
            </w:r>
          </w:p>
          <w:p w:rsidR="00421FF1" w:rsidRDefault="00421FF1" w:rsidP="00421FF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film, “The Power of Good”</w:t>
            </w:r>
          </w:p>
          <w:p w:rsidR="00421FF1" w:rsidRPr="001433EE" w:rsidRDefault="00421FF1" w:rsidP="00421FF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complete the questions as they watch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421FF1" w:rsidTr="00421FF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1FF1" w:rsidRDefault="00421FF1" w:rsidP="00421FF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1FF1" w:rsidRDefault="00421FF1" w:rsidP="00421FF1">
            <w:pPr>
              <w:jc w:val="center"/>
            </w:pPr>
          </w:p>
        </w:tc>
      </w:tr>
      <w:tr w:rsidR="00421FF1" w:rsidTr="00421FF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421FF1" w:rsidTr="00421FF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1FF1" w:rsidRDefault="00421FF1" w:rsidP="00421FF1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1FF1" w:rsidRDefault="00421FF1" w:rsidP="00421FF1">
            <w:r>
              <w:t>____    Summarizing &amp; Note taking</w:t>
            </w:r>
          </w:p>
        </w:tc>
      </w:tr>
      <w:tr w:rsidR="00421FF1" w:rsidTr="00421FF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1FF1" w:rsidRDefault="00421FF1" w:rsidP="00421FF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1FF1" w:rsidRDefault="00421FF1" w:rsidP="00421FF1">
            <w:r>
              <w:t>__X__    Cooperative Learning</w:t>
            </w:r>
          </w:p>
        </w:tc>
      </w:tr>
      <w:tr w:rsidR="00421FF1" w:rsidTr="00421FF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1FF1" w:rsidRDefault="00421FF1" w:rsidP="00421FF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1FF1" w:rsidRDefault="00421FF1" w:rsidP="00421FF1">
            <w:r>
              <w:t>____    Identifying Similarities &amp; Differences</w:t>
            </w:r>
          </w:p>
        </w:tc>
      </w:tr>
      <w:tr w:rsidR="00421FF1" w:rsidTr="00421FF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1FF1" w:rsidRDefault="00421FF1" w:rsidP="00421FF1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1FF1" w:rsidRDefault="00421FF1" w:rsidP="00421FF1">
            <w:r>
              <w:t>__</w:t>
            </w:r>
            <w:r>
              <w:t>X</w:t>
            </w:r>
            <w:r>
              <w:t>__    Nonlinguistic Representations</w:t>
            </w:r>
          </w:p>
        </w:tc>
      </w:tr>
      <w:tr w:rsidR="00421FF1" w:rsidTr="00421FF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1FF1" w:rsidRDefault="00421FF1" w:rsidP="00421FF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1FF1" w:rsidRDefault="00421FF1" w:rsidP="00421FF1">
            <w:r>
              <w:t>____    Setting Objectives</w:t>
            </w:r>
          </w:p>
        </w:tc>
      </w:tr>
      <w:tr w:rsidR="00421FF1" w:rsidTr="00421FF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1FF1" w:rsidRDefault="00421FF1" w:rsidP="00421FF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1FF1" w:rsidRDefault="00421FF1" w:rsidP="00421FF1">
            <w:r>
              <w:t>____    Generating &amp; Testing Hypotheses</w:t>
            </w:r>
          </w:p>
        </w:tc>
      </w:tr>
      <w:tr w:rsidR="00421FF1" w:rsidTr="00421FF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1FF1" w:rsidRDefault="00421FF1" w:rsidP="00421FF1">
            <w:r>
              <w:t>__</w:t>
            </w:r>
            <w:r>
              <w:t>X</w:t>
            </w:r>
            <w: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421FF1" w:rsidTr="00421FF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1FF1" w:rsidRDefault="00421FF1" w:rsidP="00421FF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1FF1" w:rsidRDefault="00421FF1" w:rsidP="00421FF1"/>
        </w:tc>
      </w:tr>
      <w:tr w:rsidR="00421FF1" w:rsidTr="00421FF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Students will turn in their answers to the film as an assessment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FF1" w:rsidRPr="001433EE" w:rsidRDefault="00421FF1" w:rsidP="00421FF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  <w:bookmarkStart w:id="0" w:name="_GoBack"/>
            <w:bookmarkEnd w:id="0"/>
          </w:p>
        </w:tc>
      </w:tr>
    </w:tbl>
    <w:p w:rsidR="00421FF1" w:rsidRDefault="00421FF1" w:rsidP="00421FF1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D4B"/>
    <w:multiLevelType w:val="hybridMultilevel"/>
    <w:tmpl w:val="31CA5D7A"/>
    <w:lvl w:ilvl="0" w:tplc="91166A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F1"/>
    <w:rsid w:val="00421FF1"/>
    <w:rsid w:val="008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F1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FF1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2015-03-03T14:40:00Z</dcterms:created>
  <dcterms:modified xsi:type="dcterms:W3CDTF">2015-03-03T14:44:00Z</dcterms:modified>
</cp:coreProperties>
</file>