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09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A71DBE" w:rsidTr="00A71DB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BE" w:rsidRDefault="00A71DBE" w:rsidP="00A71D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Class/Subject: World History “A”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BE" w:rsidRDefault="00A71DBE" w:rsidP="00A71D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9: “Cities as the Engines of Civilization” </w:t>
            </w:r>
          </w:p>
        </w:tc>
      </w:tr>
      <w:tr w:rsidR="00A71DBE" w:rsidTr="00A71DB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1DBE" w:rsidRDefault="00A71DBE" w:rsidP="00A71DBE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BE" w:rsidRDefault="00A71DBE" w:rsidP="00A71DBE">
            <w:pPr>
              <w:rPr>
                <w:b/>
                <w:color w:val="000000"/>
              </w:rPr>
            </w:pPr>
          </w:p>
        </w:tc>
      </w:tr>
      <w:tr w:rsidR="00A71DBE" w:rsidTr="00A71DB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BE" w:rsidRDefault="00A71DBE" w:rsidP="00A71D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A71DBE" w:rsidRDefault="00A71DBE" w:rsidP="00A71DBE">
            <w:pPr>
              <w:rPr>
                <w:color w:val="000000"/>
              </w:rPr>
            </w:pPr>
            <w:r>
              <w:rPr>
                <w:b/>
                <w:color w:val="000000"/>
              </w:rPr>
              <w:t>SWB</w:t>
            </w:r>
            <w:r>
              <w:rPr>
                <w:b/>
                <w:color w:val="000000"/>
              </w:rPr>
              <w:t xml:space="preserve">AT…connect the present state of the world to past historical themes. SWBAT also create a scatterplot to evaluate historical themes over time.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E" w:rsidRDefault="00A71DBE" w:rsidP="00A71D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GLCE/CCS</w:t>
            </w:r>
          </w:p>
          <w:p w:rsidR="00A71DBE" w:rsidRDefault="00A71DBE" w:rsidP="00A71DBE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Topic </w:t>
            </w:r>
            <w:r>
              <w:rPr>
                <w:b/>
                <w:bCs/>
                <w:i/>
                <w:iCs/>
                <w:color w:val="000000"/>
              </w:rPr>
              <w:t>WHG 4.1.3: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u w:val="single"/>
              </w:rPr>
              <w:t>Trade Networks and Contacts</w:t>
            </w:r>
            <w:r>
              <w:rPr>
                <w:b/>
                <w:bCs/>
                <w:color w:val="000000"/>
              </w:rPr>
              <w:t xml:space="preserve"> - Analyze the development, interdependence, specialization, and importance of interregional trading systems both within and between societies including</w:t>
            </w:r>
          </w:p>
          <w:p w:rsidR="00A71DBE" w:rsidRDefault="00A71DBE" w:rsidP="00A71DBE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land-based routes across the Sahara, Eurasia, and </w:t>
            </w:r>
            <w:smartTag w:uri="urn:schemas-microsoft-com:office:smarttags" w:element="place">
              <w:r>
                <w:rPr>
                  <w:b/>
                  <w:bCs/>
                  <w:color w:val="000000"/>
                </w:rPr>
                <w:t>Europe</w:t>
              </w:r>
            </w:smartTag>
          </w:p>
          <w:p w:rsidR="00A71DBE" w:rsidRDefault="00A71DBE" w:rsidP="00A71DBE">
            <w:pPr>
              <w:numPr>
                <w:ilvl w:val="0"/>
                <w:numId w:val="1"/>
              </w:num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Water-based routes across Indian Ocean, Persian Gulf, South China Sea, Red and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color w:val="000000"/>
                  </w:rPr>
                  <w:t>Mediterranean</w:t>
                </w:r>
              </w:smartTag>
              <w:r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color w:val="000000"/>
                  </w:rPr>
                  <w:t>Seas</w:t>
                </w:r>
              </w:smartTag>
            </w:smartTag>
            <w:r>
              <w:rPr>
                <w:b/>
                <w:bCs/>
                <w:color w:val="000000"/>
              </w:rPr>
              <w:t>.</w:t>
            </w:r>
          </w:p>
          <w:p w:rsidR="00A71DBE" w:rsidRDefault="00A71DBE" w:rsidP="00A71DBE">
            <w:pPr>
              <w:rPr>
                <w:color w:val="000000"/>
              </w:rPr>
            </w:pPr>
          </w:p>
        </w:tc>
      </w:tr>
      <w:tr w:rsidR="00A71DBE" w:rsidTr="00A71DB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DBE" w:rsidRDefault="00A71DBE" w:rsidP="00A71DBE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DBE" w:rsidRDefault="00A71DBE" w:rsidP="00A71DBE">
            <w:pPr>
              <w:jc w:val="center"/>
              <w:rPr>
                <w:color w:val="000000"/>
              </w:rPr>
            </w:pPr>
          </w:p>
        </w:tc>
      </w:tr>
      <w:tr w:rsidR="00A71DBE" w:rsidTr="00A71DB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BE" w:rsidRDefault="00A71DBE" w:rsidP="00A71D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Materials: </w:t>
            </w:r>
          </w:p>
          <w:p w:rsidR="00A71DBE" w:rsidRDefault="00A71DBE" w:rsidP="00A71DBE">
            <w:pPr>
              <w:rPr>
                <w:b/>
                <w:color w:val="000000"/>
              </w:rPr>
            </w:pPr>
          </w:p>
          <w:p w:rsidR="00A71DBE" w:rsidRDefault="00A71DBE" w:rsidP="00A71DBE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Blank world maps</w:t>
            </w:r>
          </w:p>
          <w:p w:rsidR="00A71DBE" w:rsidRDefault="00A71DBE" w:rsidP="00A71DBE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Colored pencils or markers</w:t>
            </w:r>
          </w:p>
          <w:p w:rsidR="00A71DBE" w:rsidRPr="00A71DBE" w:rsidRDefault="00A71DBE" w:rsidP="00A71DBE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</w:t>
            </w:r>
            <w:r w:rsidRPr="00A71DBE">
              <w:rPr>
                <w:b/>
                <w:color w:val="000000"/>
              </w:rPr>
              <w:t xml:space="preserve">op ten cities for population from 100 AD-2015 AD worksheets.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BE" w:rsidRDefault="00A71DBE" w:rsidP="00A71DB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A71DBE" w:rsidRPr="00A71DBE" w:rsidRDefault="00A71DBE" w:rsidP="00A71DBE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A71DBE">
              <w:rPr>
                <w:b/>
                <w:color w:val="000000"/>
                <w:sz w:val="20"/>
                <w:szCs w:val="20"/>
              </w:rPr>
              <w:t>N/H Board</w:t>
            </w:r>
          </w:p>
          <w:p w:rsidR="00A71DBE" w:rsidRPr="00A71DBE" w:rsidRDefault="00A71DBE" w:rsidP="00A71DBE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A71DBE">
              <w:rPr>
                <w:b/>
                <w:color w:val="000000"/>
                <w:sz w:val="20"/>
                <w:szCs w:val="20"/>
              </w:rPr>
              <w:t>Project opening questions and engage in class discussion</w:t>
            </w:r>
            <w:r w:rsidRPr="00A71DBE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A71DBE" w:rsidRPr="00A71DBE" w:rsidRDefault="00A71DBE" w:rsidP="00A71DBE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A71DBE">
              <w:rPr>
                <w:b/>
                <w:color w:val="000000"/>
                <w:sz w:val="20"/>
                <w:szCs w:val="20"/>
              </w:rPr>
              <w:t>Hand out maps and charts</w:t>
            </w:r>
          </w:p>
          <w:p w:rsidR="00A71DBE" w:rsidRPr="00A71DBE" w:rsidRDefault="00A71DBE" w:rsidP="00A71DBE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A71DBE">
              <w:rPr>
                <w:b/>
                <w:color w:val="000000"/>
                <w:sz w:val="20"/>
                <w:szCs w:val="20"/>
              </w:rPr>
              <w:t xml:space="preserve">Students will make scatter plots on their map. </w:t>
            </w:r>
          </w:p>
          <w:p w:rsidR="00A71DBE" w:rsidRPr="00A71DBE" w:rsidRDefault="00A71DBE" w:rsidP="00A71DBE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A71DBE">
              <w:rPr>
                <w:b/>
                <w:color w:val="000000"/>
                <w:sz w:val="20"/>
                <w:szCs w:val="20"/>
              </w:rPr>
              <w:t>Students will compare their scatterplot with correct ones by projecting PowerPoint with right answers</w:t>
            </w:r>
          </w:p>
          <w:p w:rsidR="00A71DBE" w:rsidRPr="00A71DBE" w:rsidRDefault="00A71DBE" w:rsidP="00A71DBE">
            <w:pPr>
              <w:numPr>
                <w:ilvl w:val="0"/>
                <w:numId w:val="1"/>
              </w:numPr>
              <w:rPr>
                <w:b/>
                <w:color w:val="000000"/>
                <w:sz w:val="20"/>
                <w:szCs w:val="20"/>
              </w:rPr>
            </w:pPr>
            <w:r w:rsidRPr="00A71DBE">
              <w:rPr>
                <w:b/>
                <w:color w:val="000000"/>
                <w:sz w:val="20"/>
                <w:szCs w:val="20"/>
              </w:rPr>
              <w:t>Upon completion they will evaluate the reasons why these patterns occurred as they did</w:t>
            </w:r>
          </w:p>
          <w:p w:rsidR="00A71DBE" w:rsidRDefault="00A71DBE" w:rsidP="00A71DB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 w:rsidRPr="00A71DBE">
              <w:rPr>
                <w:b/>
                <w:color w:val="000000"/>
                <w:sz w:val="20"/>
                <w:szCs w:val="20"/>
              </w:rPr>
              <w:t xml:space="preserve">Summation- Role of city, trends throughout time, and how they connect to today. </w:t>
            </w:r>
          </w:p>
        </w:tc>
      </w:tr>
      <w:tr w:rsidR="00A71DBE" w:rsidTr="00A71DB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DBE" w:rsidRDefault="00A71DBE" w:rsidP="00A71DBE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DBE" w:rsidRDefault="00A71DBE" w:rsidP="00A71DBE">
            <w:pPr>
              <w:jc w:val="center"/>
            </w:pPr>
          </w:p>
        </w:tc>
      </w:tr>
      <w:tr w:rsidR="00A71DBE" w:rsidTr="00A71DBE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DBE" w:rsidRDefault="00A71DBE" w:rsidP="00A71D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A71DBE" w:rsidTr="00A71DB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1DBE" w:rsidRDefault="00A71DBE" w:rsidP="00A71DBE"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1DBE" w:rsidRDefault="00A71DBE" w:rsidP="00A71DBE">
            <w:r>
              <w:t>__</w:t>
            </w:r>
            <w:r>
              <w:t>__    Summarizing &amp; Note taking</w:t>
            </w:r>
          </w:p>
        </w:tc>
      </w:tr>
      <w:tr w:rsidR="00A71DBE" w:rsidTr="00A71DB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1DBE" w:rsidRDefault="00A71DBE" w:rsidP="00A71DBE">
            <w:r>
              <w:t>__</w:t>
            </w:r>
            <w:r>
              <w:t>X</w:t>
            </w:r>
            <w:r>
              <w:t>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1DBE" w:rsidRDefault="00A71DBE" w:rsidP="00A71DBE">
            <w:r>
              <w:t>__X__    Cooperative Learning (Some work in groups)</w:t>
            </w:r>
          </w:p>
        </w:tc>
      </w:tr>
      <w:tr w:rsidR="00A71DBE" w:rsidTr="00A71DB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1DBE" w:rsidRDefault="00A71DBE" w:rsidP="00A71DBE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1DBE" w:rsidRDefault="00A71DBE" w:rsidP="00A71DBE">
            <w:r>
              <w:t>__X__    Identifying Similarities &amp; Differences</w:t>
            </w:r>
          </w:p>
        </w:tc>
      </w:tr>
      <w:tr w:rsidR="00A71DBE" w:rsidTr="00A71DB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1DBE" w:rsidRDefault="00A71DBE" w:rsidP="00A71DBE">
            <w:r>
              <w:t>__X__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1DBE" w:rsidRDefault="00A71DBE" w:rsidP="00A71DBE">
            <w:r>
              <w:t>__X__    Nonlinguistic Representations</w:t>
            </w:r>
          </w:p>
        </w:tc>
      </w:tr>
      <w:tr w:rsidR="00A71DBE" w:rsidTr="00A71DB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1DBE" w:rsidRDefault="00A71DBE" w:rsidP="00A71DBE">
            <w:r>
              <w:t>__</w:t>
            </w:r>
            <w:r>
              <w:t>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1DBE" w:rsidRDefault="00A71DBE" w:rsidP="00A71DBE">
            <w:r>
              <w:t>____    Setting Objectives</w:t>
            </w:r>
          </w:p>
        </w:tc>
      </w:tr>
      <w:tr w:rsidR="00A71DBE" w:rsidTr="00A71DB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71DBE" w:rsidRDefault="00A71DBE" w:rsidP="00A71DBE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1DBE" w:rsidRDefault="00A71DBE" w:rsidP="00A71DBE">
            <w:r>
              <w:t>____    Generating &amp; Testing Hypotheses</w:t>
            </w:r>
          </w:p>
        </w:tc>
      </w:tr>
      <w:tr w:rsidR="00A71DBE" w:rsidTr="00A71DBE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1DBE" w:rsidRDefault="00A71DBE" w:rsidP="00A71DBE">
            <w:r>
              <w:t>__X__    Independent Practice (Some work alone)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DBE" w:rsidRDefault="00A71DBE" w:rsidP="00A71DBE">
            <w:pPr>
              <w:rPr>
                <w:sz w:val="16"/>
                <w:szCs w:val="16"/>
              </w:rPr>
            </w:pPr>
            <w:r>
              <w:t>__</w:t>
            </w:r>
            <w:r>
              <w:t>__    Other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A71DBE" w:rsidTr="00A71DB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DBE" w:rsidRDefault="00A71DBE" w:rsidP="00A71DBE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1DBE" w:rsidRDefault="00A71DBE" w:rsidP="00A71DBE"/>
        </w:tc>
      </w:tr>
      <w:tr w:rsidR="00A71DBE" w:rsidTr="00A71DB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DBE" w:rsidRDefault="00A71DBE" w:rsidP="00A71DBE">
            <w:pPr>
              <w:rPr>
                <w:b/>
              </w:rPr>
            </w:pPr>
            <w:r>
              <w:rPr>
                <w:b/>
              </w:rPr>
              <w:t>Assessment: Scatter plot maps completed</w:t>
            </w:r>
            <w:r>
              <w:rPr>
                <w:b/>
              </w:rPr>
              <w:t xml:space="preserve"> along with answer to the end of class question will be graded.</w:t>
            </w:r>
          </w:p>
          <w:p w:rsidR="00A71DBE" w:rsidRDefault="00A71DBE" w:rsidP="00A71DBE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DBE" w:rsidRDefault="00A71DBE" w:rsidP="00A71DBE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Notes</w:t>
            </w:r>
            <w:r>
              <w:rPr>
                <w:b/>
                <w:szCs w:val="22"/>
              </w:rPr>
              <w:t xml:space="preserve">: This comes from the World History Initiative from the University of Michigan. </w:t>
            </w:r>
            <w:bookmarkStart w:id="0" w:name="_GoBack"/>
            <w:bookmarkEnd w:id="0"/>
          </w:p>
        </w:tc>
      </w:tr>
    </w:tbl>
    <w:p w:rsidR="00A71DBE" w:rsidRDefault="00A71DBE" w:rsidP="00A71DBE">
      <w:pPr>
        <w:jc w:val="center"/>
      </w:pPr>
    </w:p>
    <w:p w:rsidR="00A71DBE" w:rsidRDefault="00A71DBE" w:rsidP="00A71DBE">
      <w:pPr>
        <w:jc w:val="center"/>
      </w:pPr>
    </w:p>
    <w:p w:rsidR="009F100B" w:rsidRDefault="009F100B"/>
    <w:sectPr w:rsidR="009F1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70D00"/>
    <w:multiLevelType w:val="hybridMultilevel"/>
    <w:tmpl w:val="27D4640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BE"/>
    <w:rsid w:val="009F100B"/>
    <w:rsid w:val="00A7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DBE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DBE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2014-10-17T15:46:00Z</dcterms:created>
  <dcterms:modified xsi:type="dcterms:W3CDTF">2014-10-17T15:52:00Z</dcterms:modified>
</cp:coreProperties>
</file>