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117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B6877" w:rsidRPr="003B6877" w14:paraId="76118994" w14:textId="777777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95AE" w14:textId="77777777" w:rsidR="003B6877" w:rsidRPr="003B6877" w:rsidRDefault="00910CBC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17CA" w14:textId="77777777" w:rsidR="003B6877" w:rsidRPr="003B6877" w:rsidRDefault="00910CBC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Day 118</w:t>
            </w:r>
            <w:r w:rsidR="003B6877"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: Introduction to Imperialism </w:t>
            </w:r>
          </w:p>
        </w:tc>
      </w:tr>
      <w:tr w:rsidR="003B6877" w:rsidRPr="003B6877" w14:paraId="591B4026" w14:textId="777777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7F3DF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44B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B6877" w:rsidRPr="003B6877" w14:paraId="4AA317F1" w14:textId="777777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E6C6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Objective(s)</w:t>
            </w:r>
          </w:p>
          <w:p w14:paraId="0A39DBCD" w14:textId="77777777"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SWBAT…evaluating the philosophical underpinnings of imperialism and create a broad schematic on the concept.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FED8" w14:textId="77777777" w:rsidR="003B6877" w:rsidRPr="003B6877" w:rsidRDefault="00E8530B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HS</w:t>
            </w:r>
            <w:r w:rsidR="003B6877"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CE/CCS</w:t>
            </w:r>
          </w:p>
          <w:p w14:paraId="0F8A873A" w14:textId="77777777" w:rsidR="003B6877" w:rsidRPr="003B6877" w:rsidRDefault="003B6877" w:rsidP="003B6877">
            <w:pPr>
              <w:autoSpaceDE w:val="0"/>
              <w:autoSpaceDN w:val="0"/>
              <w:adjustRightInd w:val="0"/>
              <w:ind w:left="2160" w:hanging="216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  <w:t xml:space="preserve">Topics: </w:t>
            </w:r>
            <w:r w:rsidRPr="003B6877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>WHG 6.2.4: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  <w:u w:val="single"/>
              </w:rPr>
              <w:t>Imperialism</w:t>
            </w:r>
            <w:r w:rsidRPr="003B68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- Analyze the political, economic, and social causes and consequences of imperialism by</w:t>
            </w:r>
          </w:p>
          <w:p w14:paraId="50727EFB" w14:textId="77777777"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using historical and modern maps and other evidence to analyze and explain the causes and global consequences of nineteenth-century imperialism, including encounters between imperial powers (Europe, Japan) and local peoples in India, Africa, Central Asia, and East Asia </w:t>
            </w:r>
          </w:p>
          <w:p w14:paraId="537E44E4" w14:textId="77777777"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>describing the connection between imperialism and racism, including the social construction of race</w:t>
            </w:r>
          </w:p>
          <w:p w14:paraId="2E25B346" w14:textId="77777777"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comparing British policies in South Africa and India, French polices in Indochina, and Japanese policies in Asia </w:t>
            </w:r>
          </w:p>
          <w:p w14:paraId="775B531A" w14:textId="77777777" w:rsidR="003B6877" w:rsidRPr="003B6877" w:rsidRDefault="003B6877" w:rsidP="003B68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i/>
                <w:iCs/>
                <w:sz w:val="16"/>
                <w:szCs w:val="16"/>
              </w:rPr>
            </w:pPr>
            <w:r w:rsidRPr="003B6877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Analyze the responses to imperialism by African and Asian peoples. </w:t>
            </w:r>
          </w:p>
          <w:p w14:paraId="05900203" w14:textId="77777777"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00A9E06B" w14:textId="77777777" w:rsidR="003B6877" w:rsidRPr="003B6877" w:rsidRDefault="003B6877" w:rsidP="003B6877">
            <w:pPr>
              <w:autoSpaceDE w:val="0"/>
              <w:autoSpaceDN w:val="0"/>
              <w:adjustRightInd w:val="0"/>
              <w:ind w:left="2520"/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</w:rPr>
            </w:pPr>
          </w:p>
          <w:p w14:paraId="10132C9C" w14:textId="77777777" w:rsidR="003B6877" w:rsidRPr="003B6877" w:rsidRDefault="003B6877" w:rsidP="003B687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14:paraId="3D83DFB6" w14:textId="777777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A5187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768973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B6877" w:rsidRPr="003B6877" w14:paraId="7D27A5D7" w14:textId="777777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285B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Materials: </w:t>
            </w:r>
          </w:p>
          <w:p w14:paraId="775AD95C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351A85D" w14:textId="77777777"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Half-sheets of paper</w:t>
            </w:r>
          </w:p>
          <w:p w14:paraId="1EB4E110" w14:textId="77777777" w:rsidR="003B6877" w:rsidRPr="003B6877" w:rsidRDefault="003B6877" w:rsidP="003B6877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Imp</w:t>
            </w:r>
            <w:r w:rsidR="00910CB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erialism Packet </w:t>
            </w:r>
            <w:bookmarkStart w:id="0" w:name="_GoBack"/>
            <w:bookmarkEnd w:id="0"/>
          </w:p>
          <w:p w14:paraId="1C2ADE3C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58D9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Procedure/Activities:</w:t>
            </w:r>
          </w:p>
          <w:p w14:paraId="10094764" w14:textId="77777777"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News/This Day in History</w:t>
            </w:r>
          </w:p>
          <w:p w14:paraId="4F04708A" w14:textId="77777777"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Survey- students write down worst cases of bullying and racism they’ve witnessed, read out loud. Explain how it applies to Imperialism </w:t>
            </w:r>
          </w:p>
          <w:p w14:paraId="785E3439" w14:textId="77777777"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Put students in pairs and have them answer imperialism questions from packets</w:t>
            </w:r>
          </w:p>
          <w:p w14:paraId="51066398" w14:textId="77777777" w:rsidR="003B6877" w:rsidRPr="003B6877" w:rsidRDefault="003B6877" w:rsidP="003B6877">
            <w:pPr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Re-cap lecture, go over 8 questions</w:t>
            </w:r>
          </w:p>
        </w:tc>
      </w:tr>
      <w:tr w:rsidR="003B6877" w:rsidRPr="003B6877" w14:paraId="1DFB5105" w14:textId="777777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123152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B1FAF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14:paraId="763FDFF8" w14:textId="77777777" w:rsidTr="003B6877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5FFB7E" w14:textId="77777777" w:rsidR="003B6877" w:rsidRPr="003B6877" w:rsidRDefault="003B6877" w:rsidP="003B6877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Strategies (check all that apply)</w:t>
            </w:r>
          </w:p>
        </w:tc>
      </w:tr>
      <w:tr w:rsidR="003B6877" w:rsidRPr="003B6877" w14:paraId="7BC9FBDF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B802D13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F4DEEAB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Summarizing &amp; Note taking</w:t>
            </w:r>
          </w:p>
        </w:tc>
      </w:tr>
      <w:tr w:rsidR="003B6877" w:rsidRPr="003B6877" w14:paraId="60C1CB84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ED08D7B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D057B6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Cooperative Learning</w:t>
            </w:r>
          </w:p>
        </w:tc>
      </w:tr>
      <w:tr w:rsidR="003B6877" w:rsidRPr="003B6877" w14:paraId="00D58733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5A95E19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8BA213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Identifying Similarities &amp; Differences</w:t>
            </w:r>
          </w:p>
        </w:tc>
      </w:tr>
      <w:tr w:rsidR="003B6877" w:rsidRPr="003B6877" w14:paraId="24D847CF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B07045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DCFB824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Nonlinguistic Representations</w:t>
            </w:r>
          </w:p>
        </w:tc>
      </w:tr>
      <w:tr w:rsidR="003B6877" w:rsidRPr="003B6877" w14:paraId="2723E771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847A2B3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F395FFB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Setting Objectives</w:t>
            </w:r>
          </w:p>
        </w:tc>
      </w:tr>
      <w:tr w:rsidR="003B6877" w:rsidRPr="003B6877" w14:paraId="5E3A1B6E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72A9ED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EDB4B3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Generating &amp; Testing Hypotheses</w:t>
            </w:r>
          </w:p>
        </w:tc>
      </w:tr>
      <w:tr w:rsidR="003B6877" w:rsidRPr="003B6877" w14:paraId="2A7F2CAD" w14:textId="77777777" w:rsidTr="003B6877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3B3415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4A03C3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sz w:val="20"/>
                <w:szCs w:val="20"/>
              </w:rPr>
              <w:t>____    Other(explain)</w:t>
            </w:r>
          </w:p>
        </w:tc>
      </w:tr>
      <w:tr w:rsidR="003B6877" w:rsidRPr="003B6877" w14:paraId="098F8430" w14:textId="77777777" w:rsidTr="003B6877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E1C4B5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44481E" w14:textId="77777777" w:rsidR="003B6877" w:rsidRPr="003B6877" w:rsidRDefault="003B6877" w:rsidP="003B68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B6877" w:rsidRPr="003B6877" w14:paraId="0A4F26FA" w14:textId="77777777" w:rsidTr="003B6877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E62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Ass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essment: Students will receive a grade for the successful completion of the 8 questions and for their participation. </w:t>
            </w:r>
          </w:p>
          <w:p w14:paraId="5836313D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D09F" w14:textId="77777777" w:rsidR="003B6877" w:rsidRPr="003B6877" w:rsidRDefault="003B6877" w:rsidP="003B687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B6877">
              <w:rPr>
                <w:rFonts w:ascii="Arial" w:eastAsia="Times New Roman" w:hAnsi="Arial" w:cs="Arial"/>
                <w:b/>
                <w:sz w:val="20"/>
                <w:szCs w:val="20"/>
              </w:rPr>
              <w:t>Notes</w:t>
            </w:r>
          </w:p>
        </w:tc>
      </w:tr>
    </w:tbl>
    <w:p w14:paraId="1996F5AD" w14:textId="77777777" w:rsidR="008C432D" w:rsidRDefault="008C432D"/>
    <w:sectPr w:rsidR="008C4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912DC2"/>
    <w:multiLevelType w:val="hybridMultilevel"/>
    <w:tmpl w:val="66400E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77"/>
    <w:rsid w:val="003B6877"/>
    <w:rsid w:val="005626B7"/>
    <w:rsid w:val="008C432D"/>
    <w:rsid w:val="00910CBC"/>
    <w:rsid w:val="00E8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7DFE"/>
  <w15:docId w15:val="{F25F5E20-5B06-4B1E-BA1D-8B2DB1C2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Anthony Salciccioli</cp:lastModifiedBy>
  <cp:revision>2</cp:revision>
  <dcterms:created xsi:type="dcterms:W3CDTF">2018-03-25T21:41:00Z</dcterms:created>
  <dcterms:modified xsi:type="dcterms:W3CDTF">2018-03-25T21:41:00Z</dcterms:modified>
</cp:coreProperties>
</file>