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4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A4BE7" w:rsidTr="000A4B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233197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233197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41</w:t>
            </w:r>
            <w:r w:rsidR="000A4BE7">
              <w:rPr>
                <w:b/>
                <w:color w:val="000000"/>
              </w:rPr>
              <w:t>: Barbarian Conquests</w:t>
            </w: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BE7" w:rsidRDefault="000A4BE7" w:rsidP="000A4BE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0A4BE7" w:rsidP="000A4BE7">
            <w:pPr>
              <w:rPr>
                <w:b/>
                <w:color w:val="000000"/>
              </w:rPr>
            </w:pP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0A4BE7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0A4BE7" w:rsidRDefault="000A4BE7" w:rsidP="000A4BE7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SWBAT…delve into the culture of so-called, “barbarians” and extrapolate causes to how they could defeat the Romans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E7" w:rsidRDefault="00CA6361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r w:rsidR="000A4BE7">
              <w:rPr>
                <w:b/>
                <w:color w:val="000000"/>
              </w:rPr>
              <w:t>CE/CCS</w:t>
            </w:r>
          </w:p>
          <w:p w:rsidR="000A4BE7" w:rsidRDefault="000A4BE7" w:rsidP="000A4BE7">
            <w:pPr>
              <w:tabs>
                <w:tab w:val="left" w:pos="1650"/>
              </w:tabs>
              <w:ind w:left="1650" w:hanging="1650"/>
              <w:rPr>
                <w:bCs/>
              </w:rPr>
            </w:pPr>
            <w:r>
              <w:rPr>
                <w:b/>
                <w:color w:val="000000"/>
              </w:rPr>
              <w:t xml:space="preserve">Topic: </w:t>
            </w:r>
            <w:r>
              <w:rPr>
                <w:i/>
                <w:iCs/>
              </w:rPr>
              <w:t>WHG 4.1.1:</w:t>
            </w:r>
            <w:r>
              <w:rPr>
                <w:b/>
                <w:bCs/>
              </w:rPr>
              <w:tab/>
            </w:r>
            <w:r>
              <w:rPr>
                <w:bCs/>
                <w:u w:val="single"/>
              </w:rPr>
              <w:t>Crisis in the Classical World</w:t>
            </w:r>
            <w:r>
              <w:rPr>
                <w:bCs/>
              </w:rPr>
              <w:t xml:space="preserve"> - Explain the responses to common forces of change that led to the ultimate collapse of classical empires and discuss the consequences of their collapse. </w:t>
            </w:r>
          </w:p>
          <w:p w:rsidR="000A4BE7" w:rsidRDefault="000A4BE7" w:rsidP="000A4BE7">
            <w:pPr>
              <w:rPr>
                <w:color w:val="000000"/>
              </w:rPr>
            </w:pP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>
            <w:pPr>
              <w:jc w:val="center"/>
              <w:rPr>
                <w:color w:val="000000"/>
              </w:rPr>
            </w:pP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E7" w:rsidRDefault="000A4BE7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0A4BE7" w:rsidRDefault="000A4BE7" w:rsidP="000A4BE7">
            <w:pPr>
              <w:rPr>
                <w:b/>
                <w:color w:val="000000"/>
              </w:rPr>
            </w:pPr>
          </w:p>
          <w:p w:rsidR="000A4BE7" w:rsidRDefault="000A4BE7" w:rsidP="000A4BE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DVD or YouTube episode of Terry Schappert’s, “Barbarian Massacre” from the History Channel’s show, “Warriors”</w:t>
            </w:r>
          </w:p>
          <w:p w:rsidR="000A4BE7" w:rsidRDefault="000A4BE7" w:rsidP="000A4BE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Worksheet with film questions</w:t>
            </w:r>
          </w:p>
          <w:p w:rsidR="000A4BE7" w:rsidRDefault="000A4BE7" w:rsidP="000A4BE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Map of Barbarian tribes</w:t>
            </w:r>
          </w:p>
          <w:p w:rsidR="000A4BE7" w:rsidRPr="000A4BE7" w:rsidRDefault="000A4BE7" w:rsidP="000A4BE7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Graphic Organizer and activity sheet (This will segue into tomorrow’s class) </w:t>
            </w:r>
          </w:p>
          <w:p w:rsidR="000A4BE7" w:rsidRDefault="000A4BE7" w:rsidP="000A4BE7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0A4BE7" w:rsidP="000A4BE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“Previously On”- Causes of Rome’s fall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Give out film questions and explain to students what to focus on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Play, “Barbarian Massacre”- Students will fill in answers as they watch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After students turn in their answer sheets, have them look at the map of Barbarian tribes- delve for prior knowledge</w:t>
            </w:r>
          </w:p>
          <w:p w:rsidR="000A4BE7" w:rsidRDefault="000A4BE7" w:rsidP="000A4BE7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Hand out Graphic Organizer and have students commence their study- This will segue into tomorrow</w:t>
            </w: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>
            <w:pPr>
              <w:jc w:val="center"/>
            </w:pPr>
          </w:p>
        </w:tc>
      </w:tr>
      <w:tr w:rsidR="000A4BE7" w:rsidTr="000A4BE7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____    Summarizing &amp; Note taking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____    Cooperative Learning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____    Identifying Similarities &amp; Differences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__X__    Nonlinguistic Representations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__X__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____    Setting Objectives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A4BE7" w:rsidRDefault="000A4BE7" w:rsidP="000A4BE7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A4BE7" w:rsidRDefault="000A4BE7" w:rsidP="000A4BE7">
            <w:r>
              <w:t>____    Generating &amp; Testing Hypotheses</w:t>
            </w:r>
          </w:p>
        </w:tc>
      </w:tr>
      <w:tr w:rsidR="000A4BE7" w:rsidTr="000A4BE7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4BE7" w:rsidRDefault="000A4BE7" w:rsidP="000A4BE7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0A4BE7" w:rsidP="000A4BE7">
            <w:pPr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4BE7" w:rsidRDefault="000A4BE7" w:rsidP="000A4BE7"/>
        </w:tc>
      </w:tr>
      <w:tr w:rsidR="000A4BE7" w:rsidTr="000A4BE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E7" w:rsidRDefault="000A4BE7" w:rsidP="000A4BE7">
            <w:pPr>
              <w:rPr>
                <w:b/>
              </w:rPr>
            </w:pPr>
            <w:r>
              <w:rPr>
                <w:b/>
              </w:rPr>
              <w:t>Assessment: Students will receive a grade for completing film questions and a grade for the graphic organizer at the end of class tomorrow.</w:t>
            </w:r>
          </w:p>
          <w:p w:rsidR="000A4BE7" w:rsidRDefault="000A4BE7" w:rsidP="000A4BE7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E7" w:rsidRDefault="000A4BE7" w:rsidP="000A4BE7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If you are absent the film link can be found at: </w:t>
            </w:r>
          </w:p>
          <w:p w:rsidR="000A4BE7" w:rsidRDefault="00CA6361" w:rsidP="000A4BE7">
            <w:pPr>
              <w:rPr>
                <w:b/>
                <w:szCs w:val="22"/>
              </w:rPr>
            </w:pPr>
            <w:hyperlink r:id="rId5" w:history="1">
              <w:r w:rsidRPr="00AE49E7">
                <w:rPr>
                  <w:rStyle w:val="Hyperlink"/>
                  <w:b/>
                  <w:szCs w:val="22"/>
                </w:rPr>
                <w:t>https://www.youtube.com/watch?v=2JAck7qjWvM</w:t>
              </w:r>
            </w:hyperlink>
          </w:p>
          <w:p w:rsidR="00CA6361" w:rsidRDefault="00CA6361" w:rsidP="000A4BE7">
            <w:pPr>
              <w:rPr>
                <w:b/>
                <w:szCs w:val="22"/>
              </w:rPr>
            </w:pPr>
            <w:bookmarkStart w:id="0" w:name="_GoBack"/>
            <w:bookmarkEnd w:id="0"/>
          </w:p>
        </w:tc>
      </w:tr>
    </w:tbl>
    <w:p w:rsidR="004357BE" w:rsidRDefault="004357BE"/>
    <w:sectPr w:rsidR="00435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B29EB"/>
    <w:multiLevelType w:val="hybridMultilevel"/>
    <w:tmpl w:val="A9103666"/>
    <w:lvl w:ilvl="0" w:tplc="F08834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E5BEB"/>
    <w:multiLevelType w:val="hybridMultilevel"/>
    <w:tmpl w:val="194CD4D2"/>
    <w:lvl w:ilvl="0" w:tplc="A58C70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E7"/>
    <w:rsid w:val="000A4BE7"/>
    <w:rsid w:val="00233197"/>
    <w:rsid w:val="004357BE"/>
    <w:rsid w:val="009E6405"/>
    <w:rsid w:val="00C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025E-CDBE-491F-874D-9986CDD6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BE7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B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2JAck7qjW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Salciccioli, Anthony</dc:creator>
  <cp:keywords/>
  <dc:description/>
  <cp:lastModifiedBy>ANTHONY SALCICCIOLI</cp:lastModifiedBy>
  <cp:revision>2</cp:revision>
  <dcterms:created xsi:type="dcterms:W3CDTF">2017-10-31T12:53:00Z</dcterms:created>
  <dcterms:modified xsi:type="dcterms:W3CDTF">2017-10-31T12:53:00Z</dcterms:modified>
</cp:coreProperties>
</file>