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34" w:rsidRPr="00756A34" w:rsidRDefault="00756A34" w:rsidP="00756A3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756A34">
        <w:rPr>
          <w:rFonts w:ascii="Times New Roman" w:eastAsia="Times New Roman" w:hAnsi="Times New Roman" w:cs="Times New Roman"/>
          <w:b/>
          <w:bCs/>
          <w:color w:val="000000"/>
          <w:sz w:val="28"/>
          <w:szCs w:val="28"/>
        </w:rPr>
        <w:t>Newark Riots 1967</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b/>
          <w:bCs/>
          <w:color w:val="000000"/>
          <w:sz w:val="27"/>
          <w:szCs w:val="27"/>
        </w:rPr>
        <w:t>Events</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color w:val="000000"/>
          <w:sz w:val="27"/>
          <w:szCs w:val="27"/>
        </w:rPr>
        <w:t>The Newark Riot of 1967 began with the arrest of a cab driver named John Smith, who allegedly drove around a double-parked police car at the corner of 7th St. and 15th Avenue. He was subsequently stopped, interrogated, arrested and transported to the 4th precinct headquarters, during which time he was severely beaten by the arresting officers. As news of the arrest spread, a crowd began to assemble in front of the precinct house, located directly across from a high-rise public housing project. When the police allowed a small group of civil rights leaders to visit the prisoner, they demanded that Mr. Smith be taken to a hospital. Emerging from the building, these civil rights leaders begged the crowd to stay calm, but they were shouted down. Rumor spread that John Smith had died in police custody, despite the fact he had been taken out the back entrance and transported to a local hospital. Soon a volley of bricks and bottles was launched at the precinct house and police stormed out to confront the assembly. As the crowd dispersed they began to break into stores on the nearby commercial thoroughfares. Eventually violence spread from the predominantly black neighborhoods of Newark's Central Ward to Downtown Newark, and the New Jersey State Police were mobilized. Within 48 hours, National Guard troops entered the city. With the arrival of these troops the level of violence intensified. At the conclusion of six days of rioting 23 people lay dead, 725 people were injured and close to 1500 people had been arrested.</w:t>
      </w:r>
    </w:p>
    <w:p w:rsidR="00756A34" w:rsidRPr="00756A34" w:rsidRDefault="00756A34" w:rsidP="00756A34">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756A34">
        <w:rPr>
          <w:rFonts w:ascii="Times New Roman" w:eastAsia="Times New Roman" w:hAnsi="Times New Roman" w:cs="Times New Roman"/>
          <w:b/>
          <w:bCs/>
          <w:color w:val="000000"/>
          <w:sz w:val="27"/>
          <w:szCs w:val="27"/>
        </w:rPr>
        <w:t>Causes of the Newark Riot</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color w:val="000000"/>
          <w:sz w:val="27"/>
          <w:szCs w:val="27"/>
        </w:rPr>
        <w:t>A variety of factors contributed to the Newark Riot, including police brutality, political exclusion of blacks from city government, urban renewal, inadequate housing, unemployment, poverty, and rapid change in the racial composition of neighborhoods.</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b/>
          <w:bCs/>
          <w:color w:val="000000"/>
          <w:sz w:val="27"/>
          <w:szCs w:val="27"/>
        </w:rPr>
        <w:t>Police-Community Relations</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color w:val="000000"/>
          <w:sz w:val="27"/>
          <w:szCs w:val="27"/>
        </w:rPr>
        <w:t xml:space="preserve">For residents of Newark’s predominantly black Central Ward, the police were a persistent, if not entirely welcome presence. Patrolmen, who were mostly of Irish and Italian descent routinely stopped and questioned black youths with or without provocation. </w:t>
      </w:r>
      <w:proofErr w:type="gramStart"/>
      <w:r w:rsidRPr="00756A34">
        <w:rPr>
          <w:rFonts w:ascii="Times New Roman" w:eastAsia="Times New Roman" w:hAnsi="Times New Roman" w:cs="Times New Roman"/>
          <w:color w:val="000000"/>
          <w:sz w:val="27"/>
          <w:szCs w:val="27"/>
        </w:rPr>
        <w:t>During the decade preceding the riot, several high profile cases of police brutality against young black men were reported, some resulting in death.</w:t>
      </w:r>
      <w:proofErr w:type="gramEnd"/>
      <w:r w:rsidRPr="00756A34">
        <w:rPr>
          <w:rFonts w:ascii="Times New Roman" w:eastAsia="Times New Roman" w:hAnsi="Times New Roman" w:cs="Times New Roman"/>
          <w:color w:val="000000"/>
          <w:sz w:val="27"/>
          <w:szCs w:val="27"/>
        </w:rPr>
        <w:t xml:space="preserve"> In July 1965, Lester Long, aged 22, was shot and killed by police after a “routine” traffic stop. A few weeks later, Bernard Rich, a 26-year old African-American male, died in police custody under mysterious circumstances while locked in his jail cell. On Christmas </w:t>
      </w:r>
      <w:proofErr w:type="gramStart"/>
      <w:r w:rsidRPr="00756A34">
        <w:rPr>
          <w:rFonts w:ascii="Times New Roman" w:eastAsia="Times New Roman" w:hAnsi="Times New Roman" w:cs="Times New Roman"/>
          <w:color w:val="000000"/>
          <w:sz w:val="27"/>
          <w:szCs w:val="27"/>
        </w:rPr>
        <w:t>eve</w:t>
      </w:r>
      <w:proofErr w:type="gramEnd"/>
      <w:r w:rsidRPr="00756A34">
        <w:rPr>
          <w:rFonts w:ascii="Times New Roman" w:eastAsia="Times New Roman" w:hAnsi="Times New Roman" w:cs="Times New Roman"/>
          <w:color w:val="000000"/>
          <w:sz w:val="27"/>
          <w:szCs w:val="27"/>
        </w:rPr>
        <w:t xml:space="preserve"> that year, Walter Mathis, aged 17, was fatally wounded by an </w:t>
      </w:r>
      <w:r w:rsidRPr="00756A34">
        <w:rPr>
          <w:rFonts w:ascii="Times New Roman" w:eastAsia="Times New Roman" w:hAnsi="Times New Roman" w:cs="Times New Roman"/>
          <w:color w:val="000000"/>
          <w:sz w:val="27"/>
          <w:szCs w:val="27"/>
        </w:rPr>
        <w:lastRenderedPageBreak/>
        <w:t xml:space="preserve">“accidental” weapons discharge while being searched for illegal contraband. Despite calls for the appointment of a civilian police review board and hiring of more African American policemen, such proposals went unheeded. Police-related shootings and beatings for the most part were not prosecuted; </w:t>
      </w:r>
      <w:proofErr w:type="gramStart"/>
      <w:r w:rsidRPr="00756A34">
        <w:rPr>
          <w:rFonts w:ascii="Times New Roman" w:eastAsia="Times New Roman" w:hAnsi="Times New Roman" w:cs="Times New Roman"/>
          <w:color w:val="000000"/>
          <w:sz w:val="27"/>
          <w:szCs w:val="27"/>
        </w:rPr>
        <w:t>Few</w:t>
      </w:r>
      <w:proofErr w:type="gramEnd"/>
      <w:r w:rsidRPr="00756A34">
        <w:rPr>
          <w:rFonts w:ascii="Times New Roman" w:eastAsia="Times New Roman" w:hAnsi="Times New Roman" w:cs="Times New Roman"/>
          <w:color w:val="000000"/>
          <w:sz w:val="27"/>
          <w:szCs w:val="27"/>
        </w:rPr>
        <w:t xml:space="preserve"> cases of police abuse in Newark ever made it to a jury.</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b/>
          <w:bCs/>
          <w:color w:val="000000"/>
          <w:sz w:val="27"/>
          <w:szCs w:val="27"/>
        </w:rPr>
        <w:t>Political Exclusion</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color w:val="000000"/>
          <w:sz w:val="27"/>
          <w:szCs w:val="27"/>
        </w:rPr>
        <w:t xml:space="preserve">The mutual suspicion and hostility that characterized the relationship between black citizens and the police in Newark were matched by feelings of political powerlessness and acrimony toward political officials. Black residents of Newark were not only underrepresented on the police force, but were also sorely absent from the corridors of political power. This disparity of political power was self-evident in Newark, when Mayor Hugh </w:t>
      </w:r>
      <w:proofErr w:type="spellStart"/>
      <w:r w:rsidRPr="00756A34">
        <w:rPr>
          <w:rFonts w:ascii="Times New Roman" w:eastAsia="Times New Roman" w:hAnsi="Times New Roman" w:cs="Times New Roman"/>
          <w:color w:val="000000"/>
          <w:sz w:val="27"/>
          <w:szCs w:val="27"/>
        </w:rPr>
        <w:t>Addonizio</w:t>
      </w:r>
      <w:proofErr w:type="spellEnd"/>
      <w:r w:rsidRPr="00756A34">
        <w:rPr>
          <w:rFonts w:ascii="Times New Roman" w:eastAsia="Times New Roman" w:hAnsi="Times New Roman" w:cs="Times New Roman"/>
          <w:color w:val="000000"/>
          <w:sz w:val="27"/>
          <w:szCs w:val="27"/>
        </w:rPr>
        <w:t>, who had professed sensitivity to black concerns during his election campaign, failed to appoint blacks to leadership positions in his administration. Most tellingly was the manner with which the mayor handled a school board vacancy by appointing an Irish high school graduate, Councilman James T. Callaghan over Wilbur Parker, the first African-American certified public accountant in the State of New Jersey.</w:t>
      </w:r>
      <w:r w:rsidRPr="00756A34">
        <w:rPr>
          <w:rFonts w:ascii="Times New Roman" w:eastAsia="Times New Roman" w:hAnsi="Times New Roman" w:cs="Times New Roman"/>
          <w:color w:val="000000"/>
          <w:sz w:val="27"/>
          <w:szCs w:val="27"/>
        </w:rPr>
        <w:br/>
        <w:t xml:space="preserve">Further contention resulted over the administration of federal anti-poverty funds. As part of President Lyndon Johnson’s War on Poverty, the federal government sought to channel funds to community groups in poor neighborhoods as a means of empowering poor people to address local social problems. Utilizing these funds, the black community began to organize politically. When federal anti-poverty funds were cut back, militant leaders like </w:t>
      </w:r>
      <w:proofErr w:type="spellStart"/>
      <w:r w:rsidRPr="00756A34">
        <w:rPr>
          <w:rFonts w:ascii="Times New Roman" w:eastAsia="Times New Roman" w:hAnsi="Times New Roman" w:cs="Times New Roman"/>
          <w:color w:val="000000"/>
          <w:sz w:val="27"/>
          <w:szCs w:val="27"/>
        </w:rPr>
        <w:t>Amiri</w:t>
      </w:r>
      <w:proofErr w:type="spellEnd"/>
      <w:r w:rsidRPr="00756A34">
        <w:rPr>
          <w:rFonts w:ascii="Times New Roman" w:eastAsia="Times New Roman" w:hAnsi="Times New Roman" w:cs="Times New Roman"/>
          <w:color w:val="000000"/>
          <w:sz w:val="27"/>
          <w:szCs w:val="27"/>
        </w:rPr>
        <w:t xml:space="preserve"> Baraka, then known as </w:t>
      </w:r>
      <w:proofErr w:type="spellStart"/>
      <w:r w:rsidRPr="00756A34">
        <w:rPr>
          <w:rFonts w:ascii="Times New Roman" w:eastAsia="Times New Roman" w:hAnsi="Times New Roman" w:cs="Times New Roman"/>
          <w:color w:val="000000"/>
          <w:sz w:val="27"/>
          <w:szCs w:val="27"/>
        </w:rPr>
        <w:t>Leroi</w:t>
      </w:r>
      <w:proofErr w:type="spellEnd"/>
      <w:r w:rsidRPr="00756A34">
        <w:rPr>
          <w:rFonts w:ascii="Times New Roman" w:eastAsia="Times New Roman" w:hAnsi="Times New Roman" w:cs="Times New Roman"/>
          <w:color w:val="000000"/>
          <w:sz w:val="27"/>
          <w:szCs w:val="27"/>
        </w:rPr>
        <w:t xml:space="preserve"> Jones began to speak of revolution.</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b/>
          <w:bCs/>
          <w:color w:val="000000"/>
          <w:sz w:val="27"/>
          <w:szCs w:val="27"/>
        </w:rPr>
        <w:t>Urban Renewal</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color w:val="000000"/>
          <w:sz w:val="27"/>
          <w:szCs w:val="27"/>
        </w:rPr>
        <w:t>In Newark, “urban renewal” or “Negro removal” as it was referred to by local residents, would play an important role in fomenting rebellion. Plans were already in place to build superhighways which would bisect the black community. Then in the early months of 1967 the city proposed the “clearance” of 150 acres of “slum” land to build a medical school/hospital complex. Of course, this would involve the demolition of numerous homes in the predominantly black Central Ward. Given the shortage of housing in other areas, the effects of such displacement were potentially devastating. Activist Tom Hayden succinctly summarized the resident’s fears</w:t>
      </w:r>
      <w:proofErr w:type="gramStart"/>
      <w:r w:rsidRPr="00756A34">
        <w:rPr>
          <w:rFonts w:ascii="Times New Roman" w:eastAsia="Times New Roman" w:hAnsi="Times New Roman" w:cs="Times New Roman"/>
          <w:color w:val="000000"/>
          <w:sz w:val="27"/>
          <w:szCs w:val="27"/>
        </w:rPr>
        <w:t>:</w:t>
      </w:r>
      <w:proofErr w:type="gramEnd"/>
      <w:r w:rsidRPr="00756A34">
        <w:rPr>
          <w:rFonts w:ascii="Times New Roman" w:eastAsia="Times New Roman" w:hAnsi="Times New Roman" w:cs="Times New Roman"/>
          <w:color w:val="000000"/>
          <w:sz w:val="27"/>
          <w:szCs w:val="27"/>
        </w:rPr>
        <w:br/>
        <w:t xml:space="preserve">“The city’s vast programs for urban renewal, highways, downtown development, and most recently, a 150 acre Medical School in the heart of the ghetto seemed almost deliberately designed to squeeze out this rapidly growing Negro community that represents a majority of the population” (Hayden 1968:6) Upon hearing of the proposal, members of the local community quickly mobilized and began to hold </w:t>
      </w:r>
      <w:r w:rsidRPr="00756A34">
        <w:rPr>
          <w:rFonts w:ascii="Times New Roman" w:eastAsia="Times New Roman" w:hAnsi="Times New Roman" w:cs="Times New Roman"/>
          <w:color w:val="000000"/>
          <w:sz w:val="27"/>
          <w:szCs w:val="27"/>
        </w:rPr>
        <w:lastRenderedPageBreak/>
        <w:t xml:space="preserve">protest rallies. Some of the same people who attended these rallies were present at the 4th precinct house, when the riot started that summer. The city’s plan to build the medical school, while demolishing black occupied homes, </w:t>
      </w:r>
      <w:proofErr w:type="gramStart"/>
      <w:r w:rsidRPr="00756A34">
        <w:rPr>
          <w:rFonts w:ascii="Times New Roman" w:eastAsia="Times New Roman" w:hAnsi="Times New Roman" w:cs="Times New Roman"/>
          <w:color w:val="000000"/>
          <w:sz w:val="27"/>
          <w:szCs w:val="27"/>
        </w:rPr>
        <w:t>helped</w:t>
      </w:r>
      <w:proofErr w:type="gramEnd"/>
      <w:r w:rsidRPr="00756A34">
        <w:rPr>
          <w:rFonts w:ascii="Times New Roman" w:eastAsia="Times New Roman" w:hAnsi="Times New Roman" w:cs="Times New Roman"/>
          <w:color w:val="000000"/>
          <w:sz w:val="27"/>
          <w:szCs w:val="27"/>
        </w:rPr>
        <w:t xml:space="preserve"> set the stage for future confrontation.</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b/>
          <w:bCs/>
          <w:color w:val="000000"/>
          <w:sz w:val="27"/>
          <w:szCs w:val="27"/>
        </w:rPr>
        <w:t>Unemployment and Poverty</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color w:val="000000"/>
          <w:sz w:val="27"/>
          <w:szCs w:val="27"/>
        </w:rPr>
        <w:t xml:space="preserve">Amidst a backdrop of police brutality and housing crisis, a profound change was underway in the economic structure of cities like Newark and Detroit. By the late 1960s both cities were caught in the throes of industrial decline, for which black workers bore the brunt. The flight of manufacturing jobs, which had begun in the 1950s, accelerated during the 1960s. In Newark, the famed breweries that drew water from the polluted Passaic River shut down, as did the tanneries which fouled the water to begin with. The big conglomerates, Westinghouse and General Electric, who manufactured large appliances in </w:t>
      </w:r>
      <w:proofErr w:type="gramStart"/>
      <w:r w:rsidRPr="00756A34">
        <w:rPr>
          <w:rFonts w:ascii="Times New Roman" w:eastAsia="Times New Roman" w:hAnsi="Times New Roman" w:cs="Times New Roman"/>
          <w:color w:val="000000"/>
          <w:sz w:val="27"/>
          <w:szCs w:val="27"/>
        </w:rPr>
        <w:t>Newark</w:t>
      </w:r>
      <w:proofErr w:type="gramEnd"/>
      <w:r w:rsidRPr="00756A34">
        <w:rPr>
          <w:rFonts w:ascii="Times New Roman" w:eastAsia="Times New Roman" w:hAnsi="Times New Roman" w:cs="Times New Roman"/>
          <w:color w:val="000000"/>
          <w:sz w:val="27"/>
          <w:szCs w:val="27"/>
        </w:rPr>
        <w:t xml:space="preserve"> soon followed. In their wake, thousands of jobs were lost. </w:t>
      </w:r>
      <w:r w:rsidRPr="00756A34">
        <w:rPr>
          <w:rFonts w:ascii="Times New Roman" w:eastAsia="Times New Roman" w:hAnsi="Times New Roman" w:cs="Times New Roman"/>
          <w:color w:val="000000"/>
          <w:sz w:val="27"/>
          <w:szCs w:val="27"/>
        </w:rPr>
        <w:br/>
        <w:t xml:space="preserve">As a result of previous discrimination and poor education, black workers, who were concentrated in heavy industry, felt the impact of these changes more than white workers who had moved upward into managerial and professional jobs. But it was black youth, just entering the labor market, </w:t>
      </w:r>
      <w:proofErr w:type="gramStart"/>
      <w:r w:rsidRPr="00756A34">
        <w:rPr>
          <w:rFonts w:ascii="Times New Roman" w:eastAsia="Times New Roman" w:hAnsi="Times New Roman" w:cs="Times New Roman"/>
          <w:color w:val="000000"/>
          <w:sz w:val="27"/>
          <w:szCs w:val="27"/>
        </w:rPr>
        <w:t>who</w:t>
      </w:r>
      <w:proofErr w:type="gramEnd"/>
      <w:r w:rsidRPr="00756A34">
        <w:rPr>
          <w:rFonts w:ascii="Times New Roman" w:eastAsia="Times New Roman" w:hAnsi="Times New Roman" w:cs="Times New Roman"/>
          <w:color w:val="000000"/>
          <w:sz w:val="27"/>
          <w:szCs w:val="27"/>
        </w:rPr>
        <w:t xml:space="preserve"> seemed to have suffered the most in the long run. The Hughes Commission (1968) stated the following grim statistics. Among 16-19 year old Negro men, more than a third—37.8% were jobless. “Aggravating the growing deficit of resources even further was the postwar abandonment by industry, leaving fewer employment opportunities nearby for the lower skilled and unskilled who remained in or came into the city. Stripped of much of its leadership and other resources and faced with problems from before and after the war, the city came to be like a house ransacked” (Wright p57)</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b/>
          <w:bCs/>
          <w:color w:val="000000"/>
          <w:sz w:val="27"/>
          <w:szCs w:val="27"/>
        </w:rPr>
        <w:br/>
        <w:t>Housing</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color w:val="000000"/>
          <w:sz w:val="27"/>
          <w:szCs w:val="27"/>
        </w:rPr>
        <w:t xml:space="preserve">The quality and availability of housing was a major source of contention among black residents and government officials. A public opinion survey by the Governor’s Select Commission on Civil Disorder in New Jersey, otherwise known as the Hughes Commission, revealed that 54% of black respondents indicated that “housing problems had a ‘great deal to do with the riot’” Much of the existing housing in Newark during the mid-to late 1960s was uninhabitable by modern safety and health standards. The city’s own application for the Model Cities program in 1966 “described over 40,000 of the city’s 136,000 housing units as substandard or dilapidated”. (Report for Action 1968:55) Slumlords collected rent but often failed to perform regular maintenance, let alone improvements, to their properties. </w:t>
      </w:r>
      <w:proofErr w:type="gramStart"/>
      <w:r w:rsidRPr="00756A34">
        <w:rPr>
          <w:rFonts w:ascii="Times New Roman" w:eastAsia="Times New Roman" w:hAnsi="Times New Roman" w:cs="Times New Roman"/>
          <w:color w:val="000000"/>
          <w:sz w:val="27"/>
          <w:szCs w:val="27"/>
        </w:rPr>
        <w:t>(</w:t>
      </w:r>
      <w:proofErr w:type="spellStart"/>
      <w:r w:rsidRPr="00756A34">
        <w:rPr>
          <w:rFonts w:ascii="Times New Roman" w:eastAsia="Times New Roman" w:hAnsi="Times New Roman" w:cs="Times New Roman"/>
          <w:color w:val="000000"/>
          <w:sz w:val="27"/>
          <w:szCs w:val="27"/>
        </w:rPr>
        <w:t>Sternlieb</w:t>
      </w:r>
      <w:proofErr w:type="spellEnd"/>
      <w:r w:rsidRPr="00756A34">
        <w:rPr>
          <w:rFonts w:ascii="Times New Roman" w:eastAsia="Times New Roman" w:hAnsi="Times New Roman" w:cs="Times New Roman"/>
          <w:color w:val="000000"/>
          <w:sz w:val="27"/>
          <w:szCs w:val="27"/>
        </w:rPr>
        <w:t xml:space="preserve"> 1969).</w:t>
      </w:r>
      <w:proofErr w:type="gramEnd"/>
      <w:r w:rsidRPr="00756A34">
        <w:rPr>
          <w:rFonts w:ascii="Times New Roman" w:eastAsia="Times New Roman" w:hAnsi="Times New Roman" w:cs="Times New Roman"/>
          <w:color w:val="000000"/>
          <w:sz w:val="27"/>
          <w:szCs w:val="27"/>
        </w:rPr>
        <w:t xml:space="preserve"> Sometimes landlords simply set fire to their property in hope of receiving an </w:t>
      </w:r>
      <w:r w:rsidRPr="00756A34">
        <w:rPr>
          <w:rFonts w:ascii="Times New Roman" w:eastAsia="Times New Roman" w:hAnsi="Times New Roman" w:cs="Times New Roman"/>
          <w:color w:val="000000"/>
          <w:sz w:val="27"/>
          <w:szCs w:val="27"/>
        </w:rPr>
        <w:lastRenderedPageBreak/>
        <w:t xml:space="preserve">insurance windfall. Between 1961 and 1967 Newark averaged 3620 structural fires per year. </w:t>
      </w:r>
      <w:proofErr w:type="gramStart"/>
      <w:r w:rsidRPr="00756A34">
        <w:rPr>
          <w:rFonts w:ascii="Times New Roman" w:eastAsia="Times New Roman" w:hAnsi="Times New Roman" w:cs="Times New Roman"/>
          <w:color w:val="000000"/>
          <w:sz w:val="27"/>
          <w:szCs w:val="27"/>
        </w:rPr>
        <w:t>(Winters 1979:5).</w:t>
      </w:r>
      <w:proofErr w:type="gramEnd"/>
      <w:r w:rsidRPr="00756A34">
        <w:rPr>
          <w:rFonts w:ascii="Times New Roman" w:eastAsia="Times New Roman" w:hAnsi="Times New Roman" w:cs="Times New Roman"/>
          <w:color w:val="000000"/>
          <w:sz w:val="27"/>
          <w:szCs w:val="27"/>
        </w:rPr>
        <w:t xml:space="preserve"> Due to their limited housing options, blacks in Newark paid more money for lesser quality domiciles. Public housing in Newark merely helped concentrate poverty and despair in one centralized location, further isolating the black poor from the society at large.</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b/>
          <w:bCs/>
          <w:color w:val="000000"/>
          <w:sz w:val="27"/>
          <w:szCs w:val="27"/>
        </w:rPr>
        <w:t>Demographic Change</w:t>
      </w:r>
    </w:p>
    <w:p w:rsidR="00756A34" w:rsidRPr="00756A34" w:rsidRDefault="00756A34" w:rsidP="00756A3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56A34">
        <w:rPr>
          <w:rFonts w:ascii="Times New Roman" w:eastAsia="Times New Roman" w:hAnsi="Times New Roman" w:cs="Times New Roman"/>
          <w:color w:val="000000"/>
          <w:sz w:val="27"/>
          <w:szCs w:val="27"/>
        </w:rPr>
        <w:t xml:space="preserve">In Newark, as a result of post-war suburban migration, the white population plummeted to approximately 158,000 in 1967 from 363,000 in 1950 and 266,000 in 1960. Correspondingly, the black population of Newark rose from 70,000 in 1950 to 125,000 in 1960 and an estimated 220,000 in 1967. By 1967, a majority of Newark residents (55%) were African-American. Demographic changes at the city </w:t>
      </w:r>
      <w:proofErr w:type="gramStart"/>
      <w:r w:rsidRPr="00756A34">
        <w:rPr>
          <w:rFonts w:ascii="Times New Roman" w:eastAsia="Times New Roman" w:hAnsi="Times New Roman" w:cs="Times New Roman"/>
          <w:color w:val="000000"/>
          <w:sz w:val="27"/>
          <w:szCs w:val="27"/>
        </w:rPr>
        <w:t>level,</w:t>
      </w:r>
      <w:proofErr w:type="gramEnd"/>
      <w:r w:rsidRPr="00756A34">
        <w:rPr>
          <w:rFonts w:ascii="Times New Roman" w:eastAsia="Times New Roman" w:hAnsi="Times New Roman" w:cs="Times New Roman"/>
          <w:color w:val="000000"/>
          <w:sz w:val="27"/>
          <w:szCs w:val="27"/>
        </w:rPr>
        <w:t xml:space="preserve"> were reflected in particular neighborhoods, namely the Central Ward, formerly home to a sizable concentration of immigrant and second generation Jews. Abandoning their homes and synagogues, these Jews, along with some Poles and Italians, fled for the suburbs of nearby South Orange, West Orange, and Livingston. By the time of the riot, the Central Ward was a predominantly black neighborhood, yet served by mostly Jewish owned businesses--- a recipe for ethnic tension. With respect to Newark in the 1960s Dr. Nathan Wright Jr. stated, “All societies strive more for order than for orderly but needed changes. Thus it would seem immediately fallacious to deny that gross discrimination did not exist in a city that has moved from an 85 percent white urban oriented majority in 1940 to a nearly 60 </w:t>
      </w:r>
      <w:bookmarkStart w:id="0" w:name="_GoBack"/>
      <w:bookmarkEnd w:id="0"/>
      <w:r w:rsidRPr="00756A34">
        <w:rPr>
          <w:rFonts w:ascii="Times New Roman" w:eastAsia="Times New Roman" w:hAnsi="Times New Roman" w:cs="Times New Roman"/>
          <w:color w:val="000000"/>
          <w:sz w:val="27"/>
          <w:szCs w:val="27"/>
        </w:rPr>
        <w:t>percent black, strongly rural oriented black majority in 1965. Newark has been—and is—the scene of massive urban change. Such change brings disorganization” (Wright p8) Riot fatalities in Newark were concentrated in neighborhoods that had experiences the most rapid rate of black in-migration and white outmigration during the previous decade.</w:t>
      </w:r>
    </w:p>
    <w:p w:rsidR="000816DF" w:rsidRDefault="000816DF"/>
    <w:sectPr w:rsidR="00081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34"/>
    <w:rsid w:val="000816DF"/>
    <w:rsid w:val="0075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6A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6A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A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6A34"/>
    <w:rPr>
      <w:b/>
      <w:bCs/>
    </w:rPr>
  </w:style>
  <w:style w:type="character" w:customStyle="1" w:styleId="apple-converted-space">
    <w:name w:val="apple-converted-space"/>
    <w:basedOn w:val="DefaultParagraphFont"/>
    <w:rsid w:val="00756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56A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6A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A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6A34"/>
    <w:rPr>
      <w:b/>
      <w:bCs/>
    </w:rPr>
  </w:style>
  <w:style w:type="character" w:customStyle="1" w:styleId="apple-converted-space">
    <w:name w:val="apple-converted-space"/>
    <w:basedOn w:val="DefaultParagraphFont"/>
    <w:rsid w:val="0075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2014-05-27T12:04:00Z</dcterms:created>
  <dcterms:modified xsi:type="dcterms:W3CDTF">2014-05-27T12:06:00Z</dcterms:modified>
</cp:coreProperties>
</file>