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80" w:rsidRPr="005F0323" w:rsidRDefault="0079578E">
      <w:pPr>
        <w:rPr>
          <w:rFonts w:ascii="Perpetua" w:hAnsi="Perpetua"/>
          <w:b/>
          <w:color w:val="5F497A" w:themeColor="accent4" w:themeShade="BF"/>
          <w:sz w:val="32"/>
          <w:szCs w:val="32"/>
          <w:u w:val="single"/>
        </w:rPr>
      </w:pPr>
      <w:r w:rsidRPr="005F0323">
        <w:rPr>
          <w:rFonts w:ascii="Perpetua" w:hAnsi="Perpetua"/>
          <w:b/>
          <w:color w:val="5F497A" w:themeColor="accent4" w:themeShade="BF"/>
          <w:sz w:val="32"/>
          <w:szCs w:val="32"/>
          <w:u w:val="single"/>
        </w:rPr>
        <w:t>Review for Unit 8 Examination- Spring 2014</w:t>
      </w:r>
      <w:bookmarkStart w:id="0" w:name="_GoBack"/>
      <w:bookmarkEnd w:id="0"/>
    </w:p>
    <w:p w:rsidR="0079578E" w:rsidRPr="005F0323" w:rsidRDefault="0079578E">
      <w:pPr>
        <w:rPr>
          <w:rFonts w:ascii="Perpetua" w:hAnsi="Perpetua"/>
          <w:i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i/>
          <w:color w:val="5F497A" w:themeColor="accent4" w:themeShade="BF"/>
          <w:sz w:val="24"/>
          <w:szCs w:val="24"/>
        </w:rPr>
        <w:t>Use today to prepare for the examination on unit 8. There will be 25 multiple-choice questions, two fill-in-the blanks portions and two written response items on the examination. You will be allowed to create a cheat sheet on one side of one regular sheet of paper. Good luck and choose wisely to what you put on your sheet.</w:t>
      </w:r>
    </w:p>
    <w:p w:rsidR="0079578E" w:rsidRPr="005F0323" w:rsidRDefault="0079578E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1) </w:t>
      </w:r>
      <w:r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World Zones- </w:t>
      </w: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What were they? How they distinguished themselves? What transpired along each of them? </w:t>
      </w:r>
    </w:p>
    <w:p w:rsidR="0079578E" w:rsidRPr="005F0323" w:rsidRDefault="0079578E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2) </w:t>
      </w:r>
      <w:r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Zheng He, Marco Polo and Ibn Battuta- </w:t>
      </w: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Who were these men and what did they accomplish during their lifetimes? Why do they remain to hold historical significance? </w:t>
      </w:r>
    </w:p>
    <w:p w:rsidR="0079578E" w:rsidRPr="005F0323" w:rsidRDefault="0079578E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3) </w:t>
      </w:r>
      <w:r w:rsidR="00F34D64"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Silk Road- </w:t>
      </w:r>
      <w:r w:rsidR="00F34D64"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The four major empires and reasons why it had historical significance. </w:t>
      </w:r>
    </w:p>
    <w:p w:rsidR="00F34D64" w:rsidRPr="005F0323" w:rsidRDefault="00F34D64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4) </w:t>
      </w:r>
      <w:r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Diseases- </w:t>
      </w: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How did the Bubonic Plague and Smallpox alter the world landscape? </w:t>
      </w:r>
    </w:p>
    <w:p w:rsidR="00F34D64" w:rsidRPr="005F0323" w:rsidRDefault="00F34D64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5) </w:t>
      </w:r>
      <w:r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Columbian Exchange- </w:t>
      </w: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What commodities were indigenous to both hemispheres? What were the pros and cons of this exchange? </w:t>
      </w:r>
    </w:p>
    <w:p w:rsidR="00F34D64" w:rsidRPr="005F0323" w:rsidRDefault="00F34D64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6) </w:t>
      </w:r>
      <w:r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Thomas Malthus- </w:t>
      </w: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Who was he and what theory did he espouse regarding human populations? </w:t>
      </w:r>
    </w:p>
    <w:p w:rsidR="00F34D64" w:rsidRPr="005F0323" w:rsidRDefault="00F34D64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7) </w:t>
      </w:r>
      <w:r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Historical Reasoning Devices- </w:t>
      </w: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Examples of each of them. Understanding how these apply to all history regardless of scale. </w:t>
      </w:r>
    </w:p>
    <w:p w:rsidR="00F34D64" w:rsidRPr="005F0323" w:rsidRDefault="00F34D64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8) </w:t>
      </w:r>
      <w:r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13 economic concepts- </w:t>
      </w:r>
      <w:r w:rsidR="0036153C"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Examples of each of them. Understanding how strong economies are synonymous with strong civilizations. </w:t>
      </w:r>
    </w:p>
    <w:p w:rsidR="0036153C" w:rsidRPr="005F0323" w:rsidRDefault="0036153C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9) </w:t>
      </w:r>
      <w:r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Major trends of cities over time- </w:t>
      </w: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Cities are the engines of the world, what major shifts have occurred in world cities over the last 2,000 years? (Top 10 cities drill) </w:t>
      </w:r>
    </w:p>
    <w:p w:rsidR="0036153C" w:rsidRPr="005F0323" w:rsidRDefault="0036153C">
      <w:pPr>
        <w:rPr>
          <w:rFonts w:ascii="Perpetua" w:hAnsi="Perpetua"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10) </w:t>
      </w:r>
      <w:r w:rsidRPr="005F0323">
        <w:rPr>
          <w:rFonts w:ascii="Perpetua" w:hAnsi="Perpetua"/>
          <w:b/>
          <w:color w:val="5F497A" w:themeColor="accent4" w:themeShade="BF"/>
          <w:sz w:val="24"/>
          <w:szCs w:val="24"/>
        </w:rPr>
        <w:t xml:space="preserve">Civilization- </w:t>
      </w:r>
      <w:r w:rsidRPr="005F0323">
        <w:rPr>
          <w:rFonts w:ascii="Perpetua" w:hAnsi="Perpetua"/>
          <w:color w:val="5F497A" w:themeColor="accent4" w:themeShade="BF"/>
          <w:sz w:val="24"/>
          <w:szCs w:val="24"/>
        </w:rPr>
        <w:t xml:space="preserve">What are the seven criterions to be considered a civilization? In your opinion, what is the greatest civilization in history and why? </w:t>
      </w:r>
    </w:p>
    <w:p w:rsidR="0036153C" w:rsidRPr="005F0323" w:rsidRDefault="0036153C">
      <w:pPr>
        <w:rPr>
          <w:rFonts w:ascii="Perpetua" w:hAnsi="Perpetua"/>
          <w:i/>
          <w:color w:val="5F497A" w:themeColor="accent4" w:themeShade="BF"/>
          <w:sz w:val="24"/>
          <w:szCs w:val="24"/>
        </w:rPr>
      </w:pPr>
      <w:r w:rsidRPr="005F0323">
        <w:rPr>
          <w:rFonts w:ascii="Perpetua" w:hAnsi="Perpetua"/>
          <w:i/>
          <w:color w:val="5F497A" w:themeColor="accent4" w:themeShade="BF"/>
          <w:sz w:val="24"/>
          <w:szCs w:val="24"/>
        </w:rPr>
        <w:t xml:space="preserve">Research the notes we have taken from class and re-visit the videos from the BHP source. Good luck. </w:t>
      </w:r>
    </w:p>
    <w:sectPr w:rsidR="0036153C" w:rsidRPr="005F0323" w:rsidSect="00C1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8E"/>
    <w:rsid w:val="00020C63"/>
    <w:rsid w:val="00026F5E"/>
    <w:rsid w:val="00044659"/>
    <w:rsid w:val="00082541"/>
    <w:rsid w:val="00084C8F"/>
    <w:rsid w:val="000B3A9E"/>
    <w:rsid w:val="000E35E7"/>
    <w:rsid w:val="000E36C5"/>
    <w:rsid w:val="00101111"/>
    <w:rsid w:val="0012754A"/>
    <w:rsid w:val="00136CB2"/>
    <w:rsid w:val="001379D9"/>
    <w:rsid w:val="00155286"/>
    <w:rsid w:val="001822ED"/>
    <w:rsid w:val="0018342D"/>
    <w:rsid w:val="001A4920"/>
    <w:rsid w:val="001B29F0"/>
    <w:rsid w:val="001B4E7C"/>
    <w:rsid w:val="001B7506"/>
    <w:rsid w:val="001D58EB"/>
    <w:rsid w:val="00200506"/>
    <w:rsid w:val="00200F86"/>
    <w:rsid w:val="002176C4"/>
    <w:rsid w:val="002252AF"/>
    <w:rsid w:val="00233540"/>
    <w:rsid w:val="00242E25"/>
    <w:rsid w:val="0025203D"/>
    <w:rsid w:val="002521E7"/>
    <w:rsid w:val="00256B7D"/>
    <w:rsid w:val="00267512"/>
    <w:rsid w:val="002A50F2"/>
    <w:rsid w:val="002A7A72"/>
    <w:rsid w:val="002B3023"/>
    <w:rsid w:val="002F1414"/>
    <w:rsid w:val="0034357E"/>
    <w:rsid w:val="0036153C"/>
    <w:rsid w:val="00376576"/>
    <w:rsid w:val="00377245"/>
    <w:rsid w:val="00391E0B"/>
    <w:rsid w:val="0039780A"/>
    <w:rsid w:val="003A2289"/>
    <w:rsid w:val="003A63DD"/>
    <w:rsid w:val="003B149C"/>
    <w:rsid w:val="003B4CDB"/>
    <w:rsid w:val="003C431A"/>
    <w:rsid w:val="003C702C"/>
    <w:rsid w:val="003D6EEF"/>
    <w:rsid w:val="004037C4"/>
    <w:rsid w:val="004164F2"/>
    <w:rsid w:val="0043234F"/>
    <w:rsid w:val="004356E6"/>
    <w:rsid w:val="00435780"/>
    <w:rsid w:val="004376BB"/>
    <w:rsid w:val="00440C06"/>
    <w:rsid w:val="004426BB"/>
    <w:rsid w:val="00467704"/>
    <w:rsid w:val="00476906"/>
    <w:rsid w:val="00487FB3"/>
    <w:rsid w:val="00490B05"/>
    <w:rsid w:val="00495742"/>
    <w:rsid w:val="004A68BC"/>
    <w:rsid w:val="004B7D46"/>
    <w:rsid w:val="004C3099"/>
    <w:rsid w:val="004E5C74"/>
    <w:rsid w:val="005053F1"/>
    <w:rsid w:val="00511ADB"/>
    <w:rsid w:val="00512834"/>
    <w:rsid w:val="00532F4D"/>
    <w:rsid w:val="0055745E"/>
    <w:rsid w:val="005639BD"/>
    <w:rsid w:val="00595A13"/>
    <w:rsid w:val="005B1489"/>
    <w:rsid w:val="005C4456"/>
    <w:rsid w:val="005D0485"/>
    <w:rsid w:val="005D2F12"/>
    <w:rsid w:val="005F0323"/>
    <w:rsid w:val="005F6B3E"/>
    <w:rsid w:val="00603D02"/>
    <w:rsid w:val="006048AD"/>
    <w:rsid w:val="00640A12"/>
    <w:rsid w:val="00642DFD"/>
    <w:rsid w:val="00655331"/>
    <w:rsid w:val="00670702"/>
    <w:rsid w:val="006711A2"/>
    <w:rsid w:val="006A25CA"/>
    <w:rsid w:val="006A2E3D"/>
    <w:rsid w:val="006B507B"/>
    <w:rsid w:val="006E2050"/>
    <w:rsid w:val="006E2844"/>
    <w:rsid w:val="006F0DCD"/>
    <w:rsid w:val="0071652C"/>
    <w:rsid w:val="00734E6B"/>
    <w:rsid w:val="00742559"/>
    <w:rsid w:val="0074358C"/>
    <w:rsid w:val="00754C44"/>
    <w:rsid w:val="00762052"/>
    <w:rsid w:val="007669FB"/>
    <w:rsid w:val="00772968"/>
    <w:rsid w:val="00784011"/>
    <w:rsid w:val="007925E3"/>
    <w:rsid w:val="00794841"/>
    <w:rsid w:val="00794842"/>
    <w:rsid w:val="0079578E"/>
    <w:rsid w:val="007A76EB"/>
    <w:rsid w:val="007B1F92"/>
    <w:rsid w:val="007C5FD5"/>
    <w:rsid w:val="007D6B62"/>
    <w:rsid w:val="007D6CD3"/>
    <w:rsid w:val="008067AC"/>
    <w:rsid w:val="00810D38"/>
    <w:rsid w:val="00824C04"/>
    <w:rsid w:val="00854780"/>
    <w:rsid w:val="008657BE"/>
    <w:rsid w:val="00867048"/>
    <w:rsid w:val="008760A7"/>
    <w:rsid w:val="00890725"/>
    <w:rsid w:val="008D2FDE"/>
    <w:rsid w:val="008E617A"/>
    <w:rsid w:val="008F005A"/>
    <w:rsid w:val="008F4F9B"/>
    <w:rsid w:val="008F6FA2"/>
    <w:rsid w:val="00911259"/>
    <w:rsid w:val="00936236"/>
    <w:rsid w:val="00963B5E"/>
    <w:rsid w:val="00971087"/>
    <w:rsid w:val="00974DC8"/>
    <w:rsid w:val="00994C50"/>
    <w:rsid w:val="009A096D"/>
    <w:rsid w:val="009B1076"/>
    <w:rsid w:val="009D697C"/>
    <w:rsid w:val="009E2FF0"/>
    <w:rsid w:val="009F0BD2"/>
    <w:rsid w:val="009F5D52"/>
    <w:rsid w:val="009F711A"/>
    <w:rsid w:val="00A24268"/>
    <w:rsid w:val="00A27F72"/>
    <w:rsid w:val="00A415A6"/>
    <w:rsid w:val="00A53064"/>
    <w:rsid w:val="00A755C3"/>
    <w:rsid w:val="00A768AA"/>
    <w:rsid w:val="00A86857"/>
    <w:rsid w:val="00A92F26"/>
    <w:rsid w:val="00AA0848"/>
    <w:rsid w:val="00AB293A"/>
    <w:rsid w:val="00AB66BA"/>
    <w:rsid w:val="00AC6EF0"/>
    <w:rsid w:val="00AD2A23"/>
    <w:rsid w:val="00B047C4"/>
    <w:rsid w:val="00B204ED"/>
    <w:rsid w:val="00B2110D"/>
    <w:rsid w:val="00B270A9"/>
    <w:rsid w:val="00B33B67"/>
    <w:rsid w:val="00B37AB2"/>
    <w:rsid w:val="00B42651"/>
    <w:rsid w:val="00B7107D"/>
    <w:rsid w:val="00B941F0"/>
    <w:rsid w:val="00BA23EF"/>
    <w:rsid w:val="00BB6C57"/>
    <w:rsid w:val="00BC6F5E"/>
    <w:rsid w:val="00BF2543"/>
    <w:rsid w:val="00C0294F"/>
    <w:rsid w:val="00C1087D"/>
    <w:rsid w:val="00C400E0"/>
    <w:rsid w:val="00C46730"/>
    <w:rsid w:val="00C61BF9"/>
    <w:rsid w:val="00C62022"/>
    <w:rsid w:val="00C62FE0"/>
    <w:rsid w:val="00C75B46"/>
    <w:rsid w:val="00C860D0"/>
    <w:rsid w:val="00C90F20"/>
    <w:rsid w:val="00C9780E"/>
    <w:rsid w:val="00CB1C10"/>
    <w:rsid w:val="00CE4793"/>
    <w:rsid w:val="00CE491F"/>
    <w:rsid w:val="00CF30C5"/>
    <w:rsid w:val="00D10710"/>
    <w:rsid w:val="00D12721"/>
    <w:rsid w:val="00D21D5D"/>
    <w:rsid w:val="00D26B49"/>
    <w:rsid w:val="00D51927"/>
    <w:rsid w:val="00D54834"/>
    <w:rsid w:val="00D56A4D"/>
    <w:rsid w:val="00D76972"/>
    <w:rsid w:val="00DB4202"/>
    <w:rsid w:val="00DB58A1"/>
    <w:rsid w:val="00DC1026"/>
    <w:rsid w:val="00DD76AB"/>
    <w:rsid w:val="00DE6E51"/>
    <w:rsid w:val="00DF5524"/>
    <w:rsid w:val="00DF5570"/>
    <w:rsid w:val="00DF7009"/>
    <w:rsid w:val="00E107C7"/>
    <w:rsid w:val="00E15403"/>
    <w:rsid w:val="00E22B5A"/>
    <w:rsid w:val="00E27892"/>
    <w:rsid w:val="00E46342"/>
    <w:rsid w:val="00E50F8F"/>
    <w:rsid w:val="00E64AB9"/>
    <w:rsid w:val="00E71DDE"/>
    <w:rsid w:val="00E8022F"/>
    <w:rsid w:val="00E82D55"/>
    <w:rsid w:val="00E90080"/>
    <w:rsid w:val="00E902EF"/>
    <w:rsid w:val="00EA1BE2"/>
    <w:rsid w:val="00EB6287"/>
    <w:rsid w:val="00EC21E7"/>
    <w:rsid w:val="00EC6B66"/>
    <w:rsid w:val="00EE17BD"/>
    <w:rsid w:val="00EE448E"/>
    <w:rsid w:val="00EE4991"/>
    <w:rsid w:val="00EE5C99"/>
    <w:rsid w:val="00EF2CFA"/>
    <w:rsid w:val="00F00F7D"/>
    <w:rsid w:val="00F273C3"/>
    <w:rsid w:val="00F320CA"/>
    <w:rsid w:val="00F34D64"/>
    <w:rsid w:val="00F43080"/>
    <w:rsid w:val="00F55DBF"/>
    <w:rsid w:val="00F71BF5"/>
    <w:rsid w:val="00F75109"/>
    <w:rsid w:val="00F7532A"/>
    <w:rsid w:val="00FA6ED6"/>
    <w:rsid w:val="00FB6142"/>
    <w:rsid w:val="00FB6786"/>
    <w:rsid w:val="00FB6FC3"/>
    <w:rsid w:val="00FC4319"/>
    <w:rsid w:val="00FC57B1"/>
    <w:rsid w:val="00FC6ACD"/>
    <w:rsid w:val="00FC6FF2"/>
    <w:rsid w:val="00FE5E79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3</cp:revision>
  <cp:lastPrinted>2014-05-06T01:10:00Z</cp:lastPrinted>
  <dcterms:created xsi:type="dcterms:W3CDTF">2014-05-06T00:46:00Z</dcterms:created>
  <dcterms:modified xsi:type="dcterms:W3CDTF">2014-05-06T01:11:00Z</dcterms:modified>
</cp:coreProperties>
</file>