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FC" w:rsidRDefault="0008464C">
      <w:r>
        <w:rPr>
          <w:b/>
          <w:i/>
        </w:rPr>
        <w:t xml:space="preserve">Sound </w:t>
      </w:r>
      <w:r w:rsidR="000431DB" w:rsidRPr="000431DB">
        <w:rPr>
          <w:b/>
          <w:i/>
        </w:rPr>
        <w:t>Wave Practice</w:t>
      </w:r>
      <w:r w:rsidR="00E00DEB">
        <w:rPr>
          <w:b/>
          <w:i/>
        </w:rPr>
        <w:t xml:space="preserve"> Problems</w:t>
      </w:r>
      <w:r w:rsidR="00AB4C65">
        <w:rPr>
          <w:b/>
          <w:i/>
        </w:rPr>
        <w:t xml:space="preserve"> </w:t>
      </w:r>
      <w:r w:rsidR="00AB4C65" w:rsidRPr="00AB4C65">
        <w:rPr>
          <w:b/>
          <w:i/>
          <w:sz w:val="8"/>
        </w:rPr>
        <w:t>3/27/14</w:t>
      </w:r>
      <w:r w:rsidR="00D97104" w:rsidRPr="00AB4C65">
        <w:rPr>
          <w:sz w:val="8"/>
        </w:rPr>
        <w:t xml:space="preserve">    </w:t>
      </w:r>
      <w:r w:rsidR="00D97104">
        <w:t xml:space="preserve">(20 </w:t>
      </w:r>
      <w:proofErr w:type="spellStart"/>
      <w:r w:rsidR="00D97104">
        <w:t>pts</w:t>
      </w:r>
      <w:proofErr w:type="spellEnd"/>
      <w:r w:rsidR="00D97104">
        <w:t>)</w:t>
      </w:r>
      <w:r>
        <w:tab/>
        <w:t>Name_______</w:t>
      </w:r>
      <w:r w:rsidR="00E00DEB">
        <w:t xml:space="preserve">________________ </w:t>
      </w:r>
      <w:r>
        <w:t xml:space="preserve">Date________ </w:t>
      </w:r>
      <w:r w:rsidR="00E00DEB">
        <w:t>Per.</w:t>
      </w:r>
      <w:bookmarkStart w:id="0" w:name="_GoBack"/>
      <w:bookmarkEnd w:id="0"/>
      <w:r w:rsidR="00E00DEB">
        <w:t>__</w:t>
      </w:r>
    </w:p>
    <w:p w:rsidR="0008464C" w:rsidRDefault="0008464C" w:rsidP="00B25328"/>
    <w:p w:rsidR="000431DB" w:rsidRDefault="000431DB" w:rsidP="00B25328">
      <w:r>
        <w:t xml:space="preserve">1) </w:t>
      </w:r>
      <w:r w:rsidR="00D97104">
        <w:t>[</w:t>
      </w:r>
      <w:r w:rsidR="00600656">
        <w:rPr>
          <w:i/>
        </w:rPr>
        <w:t>2</w:t>
      </w:r>
      <w:r w:rsidR="00D97104">
        <w:rPr>
          <w:i/>
        </w:rPr>
        <w:t xml:space="preserve"> </w:t>
      </w:r>
      <w:proofErr w:type="spellStart"/>
      <w:r w:rsidR="00D97104">
        <w:rPr>
          <w:i/>
        </w:rPr>
        <w:t>pts</w:t>
      </w:r>
      <w:proofErr w:type="spellEnd"/>
      <w:r w:rsidR="00D97104">
        <w:t xml:space="preserve">] </w:t>
      </w:r>
      <w:proofErr w:type="gramStart"/>
      <w:r w:rsidR="00B25328">
        <w:t>The</w:t>
      </w:r>
      <w:proofErr w:type="gramEnd"/>
      <w:r w:rsidR="00B25328">
        <w:t xml:space="preserve"> speed of sound waves (not surface waves!) in water is much faster than the speed in air.  A submarine sends out a sonar “ping” which travels 3.825 km before hitting another submarine 2.50 seconds later.  </w:t>
      </w:r>
    </w:p>
    <w:p w:rsidR="00B25328" w:rsidRDefault="00B25328" w:rsidP="00B25328">
      <w:r>
        <w:tab/>
      </w:r>
      <w:proofErr w:type="gramStart"/>
      <w:r>
        <w:t>a</w:t>
      </w:r>
      <w:proofErr w:type="gramEnd"/>
      <w:r>
        <w:t xml:space="preserve">) How many </w:t>
      </w:r>
      <w:r>
        <w:rPr>
          <w:u w:val="single"/>
        </w:rPr>
        <w:t>meters</w:t>
      </w:r>
      <w:r>
        <w:t xml:space="preserve"> did the ping travel?</w:t>
      </w:r>
    </w:p>
    <w:p w:rsidR="0008464C" w:rsidRDefault="0008464C" w:rsidP="00B25328"/>
    <w:p w:rsidR="00B25328" w:rsidRDefault="00B25328" w:rsidP="00B25328"/>
    <w:p w:rsidR="00B25328" w:rsidRPr="00B25328" w:rsidRDefault="00B25328" w:rsidP="00B25328">
      <w:r>
        <w:tab/>
        <w:t>b) What was the speed of the “ping” sound wave?</w:t>
      </w:r>
    </w:p>
    <w:p w:rsidR="00B25328" w:rsidRDefault="00B25328" w:rsidP="00B25328"/>
    <w:p w:rsidR="00B25328" w:rsidRDefault="00B25328" w:rsidP="00B25328"/>
    <w:p w:rsidR="00B25328" w:rsidRDefault="00B25328" w:rsidP="00B25328"/>
    <w:p w:rsidR="000431DB" w:rsidRDefault="000431DB" w:rsidP="000431DB"/>
    <w:p w:rsidR="000431DB" w:rsidRDefault="000431DB" w:rsidP="000431DB">
      <w:r>
        <w:t xml:space="preserve">2) </w:t>
      </w:r>
      <w:r w:rsidR="00D97104">
        <w:t xml:space="preserve"> [</w:t>
      </w:r>
      <w:r w:rsidR="00D97104">
        <w:rPr>
          <w:i/>
        </w:rPr>
        <w:t>3 pts</w:t>
      </w:r>
      <w:r w:rsidR="00D97104">
        <w:t xml:space="preserve">] </w:t>
      </w:r>
      <w:proofErr w:type="gramStart"/>
      <w:r>
        <w:t>The</w:t>
      </w:r>
      <w:proofErr w:type="gramEnd"/>
      <w:r>
        <w:t xml:space="preserve"> speed of a </w:t>
      </w:r>
      <w:r w:rsidR="0008464C">
        <w:t>sound wave</w:t>
      </w:r>
      <w:r>
        <w:t xml:space="preserve"> is constant in </w:t>
      </w:r>
      <w:r w:rsidR="0008464C">
        <w:t>air at a certain temperature</w:t>
      </w:r>
      <w:r>
        <w:t xml:space="preserve">.  As </w:t>
      </w:r>
      <w:r w:rsidR="0008464C">
        <w:t>a speaker cone</w:t>
      </w:r>
      <w:r>
        <w:t xml:space="preserve"> is o</w:t>
      </w:r>
      <w:r w:rsidR="0008464C">
        <w:t>scillated at a higher</w:t>
      </w:r>
      <w:r>
        <w:t xml:space="preserve"> frequency, what happens to the wavelength of the </w:t>
      </w:r>
      <w:r w:rsidR="0008464C">
        <w:t>sound waves in the air</w:t>
      </w:r>
      <w:r>
        <w:t>?</w:t>
      </w:r>
    </w:p>
    <w:p w:rsidR="000431DB" w:rsidRDefault="000431DB"/>
    <w:p w:rsidR="00207747" w:rsidRDefault="00207747"/>
    <w:p w:rsidR="00207747" w:rsidRDefault="00207747"/>
    <w:p w:rsidR="00207747" w:rsidRDefault="00207747"/>
    <w:p w:rsidR="00B25328" w:rsidRDefault="00B25328"/>
    <w:p w:rsidR="00B25328" w:rsidRDefault="00B25328">
      <w:r>
        <w:t xml:space="preserve">3) </w:t>
      </w:r>
      <w:r w:rsidR="00D97104">
        <w:t xml:space="preserve"> [</w:t>
      </w:r>
      <w:r w:rsidR="0008464C">
        <w:rPr>
          <w:i/>
        </w:rPr>
        <w:t>1</w:t>
      </w:r>
      <w:r w:rsidR="00D97104">
        <w:rPr>
          <w:i/>
        </w:rPr>
        <w:t xml:space="preserve"> </w:t>
      </w:r>
      <w:proofErr w:type="spellStart"/>
      <w:r w:rsidR="00D97104">
        <w:rPr>
          <w:i/>
        </w:rPr>
        <w:t>pt</w:t>
      </w:r>
      <w:proofErr w:type="spellEnd"/>
      <w:r w:rsidR="00D97104">
        <w:t xml:space="preserve">] </w:t>
      </w:r>
      <w:r>
        <w:t xml:space="preserve">When a </w:t>
      </w:r>
      <w:r w:rsidR="0008464C">
        <w:t>sound wave</w:t>
      </w:r>
      <w:r>
        <w:t xml:space="preserve"> hits a barrier (like a wall), it is reflected back and returns to the sender.  What is this phenomenon </w:t>
      </w:r>
      <w:r w:rsidR="0008464C">
        <w:t>called</w:t>
      </w:r>
      <w:r>
        <w:t>?</w:t>
      </w:r>
    </w:p>
    <w:p w:rsidR="00B25328" w:rsidRDefault="00B25328"/>
    <w:p w:rsidR="00B25328" w:rsidRDefault="00B25328"/>
    <w:p w:rsidR="00B25328" w:rsidRDefault="00B25328"/>
    <w:p w:rsidR="00B25328" w:rsidRDefault="00B25328" w:rsidP="00B25328">
      <w:r>
        <w:t xml:space="preserve">4) </w:t>
      </w:r>
      <w:r w:rsidR="00D97104">
        <w:t xml:space="preserve"> [</w:t>
      </w:r>
      <w:r w:rsidR="0008464C">
        <w:rPr>
          <w:i/>
        </w:rPr>
        <w:t>3</w:t>
      </w:r>
      <w:r w:rsidR="00D97104">
        <w:rPr>
          <w:i/>
        </w:rPr>
        <w:t xml:space="preserve"> </w:t>
      </w:r>
      <w:proofErr w:type="spellStart"/>
      <w:r w:rsidR="00D97104">
        <w:rPr>
          <w:i/>
        </w:rPr>
        <w:t>pts</w:t>
      </w:r>
      <w:proofErr w:type="spellEnd"/>
      <w:r w:rsidR="00D97104">
        <w:t xml:space="preserve">] </w:t>
      </w:r>
      <w:r>
        <w:t>A student used a 440-Hz tuning fork (“A”) and measured the wavelength of that sound in air as 78 cm (0.78 m).  What did he calculate for the speed of sound that day in the lab?</w:t>
      </w:r>
    </w:p>
    <w:p w:rsidR="00B25328" w:rsidRDefault="00B25328" w:rsidP="00B25328">
      <w:pPr>
        <w:ind w:firstLine="284"/>
      </w:pPr>
    </w:p>
    <w:p w:rsidR="00B25328" w:rsidRDefault="00B25328" w:rsidP="00B25328">
      <w:pPr>
        <w:ind w:firstLine="284"/>
      </w:pPr>
      <w:r>
        <w:t>a) Write the formula!!!!  What formula relates frequency, wavelength, and speed?</w:t>
      </w:r>
    </w:p>
    <w:p w:rsidR="00B25328" w:rsidRDefault="00B25328" w:rsidP="00B25328">
      <w:pPr>
        <w:ind w:firstLine="284"/>
      </w:pPr>
    </w:p>
    <w:p w:rsidR="00B25328" w:rsidRDefault="00B25328" w:rsidP="00B25328">
      <w:pPr>
        <w:ind w:firstLine="284"/>
      </w:pPr>
      <w:r>
        <w:t>b) Calculate the speed (velocity).  Round to the nearest 0.1 m/s.</w:t>
      </w:r>
    </w:p>
    <w:p w:rsidR="00B25328" w:rsidRDefault="00B25328" w:rsidP="00B25328">
      <w:pPr>
        <w:ind w:firstLine="284"/>
      </w:pPr>
    </w:p>
    <w:p w:rsidR="00B25328" w:rsidRDefault="0008464C" w:rsidP="0008464C">
      <w:pPr>
        <w:ind w:firstLine="284"/>
      </w:pPr>
      <w:r>
        <w:t xml:space="preserve">c) </w:t>
      </w:r>
      <w:r w:rsidR="00B25328">
        <w:t>If the actual speed was 339 m/s, what was her percent error?</w:t>
      </w:r>
    </w:p>
    <w:p w:rsidR="00B25328" w:rsidRDefault="00B25328"/>
    <w:p w:rsidR="00B25328" w:rsidRDefault="00B25328"/>
    <w:p w:rsidR="00B25328" w:rsidRDefault="00B25328"/>
    <w:p w:rsidR="00B25328" w:rsidRDefault="00B25328"/>
    <w:p w:rsidR="00B25328" w:rsidRDefault="00B25328"/>
    <w:p w:rsidR="00B25328" w:rsidRDefault="00B25328"/>
    <w:p w:rsidR="00B25328" w:rsidRDefault="00B25328">
      <w:r>
        <w:t xml:space="preserve">5) </w:t>
      </w:r>
      <w:r w:rsidR="00D97104">
        <w:t xml:space="preserve"> [</w:t>
      </w:r>
      <w:r w:rsidR="00600656">
        <w:rPr>
          <w:i/>
        </w:rPr>
        <w:t>3</w:t>
      </w:r>
      <w:r w:rsidR="00D97104">
        <w:rPr>
          <w:i/>
        </w:rPr>
        <w:t xml:space="preserve"> pts</w:t>
      </w:r>
      <w:r w:rsidR="00D97104">
        <w:t xml:space="preserve">] </w:t>
      </w:r>
      <w:r>
        <w:t xml:space="preserve">Using precise measurements, draw a wave below which has </w:t>
      </w:r>
      <w:proofErr w:type="gramStart"/>
      <w:r>
        <w:t>an amplitude</w:t>
      </w:r>
      <w:proofErr w:type="gramEnd"/>
      <w:r>
        <w:t xml:space="preserve"> of 2.5 cm and a wavelength of 8.0 cm.  Draw two full wavelengths.</w:t>
      </w:r>
    </w:p>
    <w:p w:rsidR="00B25328" w:rsidRDefault="00B25328"/>
    <w:p w:rsidR="00B25328" w:rsidRDefault="00C43099">
      <w:r>
        <w:rPr>
          <w:noProof/>
        </w:rPr>
        <mc:AlternateContent>
          <mc:Choice Requires="wpg">
            <w:drawing>
              <wp:anchor distT="0" distB="0" distL="114300" distR="114300" simplePos="0" relativeHeight="251657216" behindDoc="0" locked="0" layoutInCell="1" allowOverlap="1">
                <wp:simplePos x="0" y="0"/>
                <wp:positionH relativeFrom="column">
                  <wp:posOffset>430530</wp:posOffset>
                </wp:positionH>
                <wp:positionV relativeFrom="paragraph">
                  <wp:posOffset>29210</wp:posOffset>
                </wp:positionV>
                <wp:extent cx="5229225" cy="1543050"/>
                <wp:effectExtent l="11430" t="10160" r="7620" b="889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9225" cy="1543050"/>
                          <a:chOff x="1800" y="12585"/>
                          <a:chExt cx="8235" cy="2430"/>
                        </a:xfrm>
                      </wpg:grpSpPr>
                      <wps:wsp>
                        <wps:cNvPr id="2" name="Line 3"/>
                        <wps:cNvCnPr/>
                        <wps:spPr bwMode="auto">
                          <a:xfrm>
                            <a:off x="1800" y="12585"/>
                            <a:ext cx="0" cy="2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wps:spPr bwMode="auto">
                          <a:xfrm>
                            <a:off x="1800" y="13755"/>
                            <a:ext cx="8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3.9pt;margin-top:2.3pt;width:411.75pt;height:121.5pt;z-index:251657216" coordorigin="1800,12585" coordsize="8235,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">
                <v:line id="Line 3" o:spid="_x0000_s1027" style="position:absolute;visibility:visible;mso-wrap-style:square" from="1800,12585" to="1800,15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4" o:spid="_x0000_s1028" style="position:absolute;visibility:visible;mso-wrap-style:square" from="1800,13755" to="10035,13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pict>
          </mc:Fallback>
        </mc:AlternateContent>
      </w:r>
    </w:p>
    <w:p w:rsidR="00B25328" w:rsidRDefault="00B25328"/>
    <w:p w:rsidR="00B25328" w:rsidRDefault="00B25328"/>
    <w:p w:rsidR="00B25328" w:rsidRDefault="00B25328"/>
    <w:p w:rsidR="00B25328" w:rsidRDefault="00B25328"/>
    <w:p w:rsidR="00B25328" w:rsidRDefault="00B25328"/>
    <w:p w:rsidR="00B25328" w:rsidRDefault="00B25328"/>
    <w:p w:rsidR="00B25328" w:rsidRDefault="00B25328"/>
    <w:p w:rsidR="005A6311" w:rsidRDefault="005A6311"/>
    <w:p w:rsidR="00207747" w:rsidRDefault="0008464C">
      <w:r>
        <w:br w:type="page"/>
      </w:r>
      <w:r w:rsidR="00B25328">
        <w:lastRenderedPageBreak/>
        <w:t>6</w:t>
      </w:r>
      <w:r w:rsidR="00207747">
        <w:t xml:space="preserve">) </w:t>
      </w:r>
      <w:r w:rsidR="00D97104">
        <w:t xml:space="preserve"> [</w:t>
      </w:r>
      <w:r w:rsidR="00600656">
        <w:rPr>
          <w:i/>
        </w:rPr>
        <w:t>2</w:t>
      </w:r>
      <w:r w:rsidR="00D97104">
        <w:rPr>
          <w:i/>
        </w:rPr>
        <w:t xml:space="preserve"> </w:t>
      </w:r>
      <w:proofErr w:type="spellStart"/>
      <w:r w:rsidR="00D97104">
        <w:rPr>
          <w:i/>
        </w:rPr>
        <w:t>pts</w:t>
      </w:r>
      <w:proofErr w:type="spellEnd"/>
      <w:r w:rsidR="00D97104">
        <w:t xml:space="preserve">] </w:t>
      </w:r>
      <w:r w:rsidR="00207747">
        <w:t xml:space="preserve">Rearrange v = </w:t>
      </w:r>
      <w:proofErr w:type="spellStart"/>
      <w:proofErr w:type="gramStart"/>
      <w:r w:rsidR="00207747">
        <w:rPr>
          <w:rFonts w:ascii="Arial" w:hAnsi="Arial" w:cs="Arial"/>
        </w:rPr>
        <w:t>λ</w:t>
      </w:r>
      <w:r w:rsidR="00207747">
        <w:t>f</w:t>
      </w:r>
      <w:proofErr w:type="spellEnd"/>
      <w:r w:rsidR="00207747">
        <w:t xml:space="preserve">  to</w:t>
      </w:r>
      <w:proofErr w:type="gramEnd"/>
      <w:r w:rsidR="00207747">
        <w:t xml:space="preserve"> give formulas for      </w:t>
      </w:r>
      <w:r w:rsidR="00207747">
        <w:tab/>
      </w:r>
      <w:r w:rsidR="00207747">
        <w:tab/>
      </w:r>
      <w:r w:rsidR="00207747" w:rsidRPr="00B25328">
        <w:rPr>
          <w:rFonts w:ascii="Arial" w:hAnsi="Arial" w:cs="Arial"/>
          <w:b/>
        </w:rPr>
        <w:t>λ</w:t>
      </w:r>
      <w:r w:rsidR="00207747" w:rsidRPr="00B25328">
        <w:rPr>
          <w:b/>
        </w:rPr>
        <w:t xml:space="preserve"> =</w:t>
      </w:r>
      <w:r w:rsidR="00B25328">
        <w:tab/>
      </w:r>
      <w:r w:rsidR="00B25328">
        <w:tab/>
      </w:r>
      <w:r w:rsidR="00B25328">
        <w:tab/>
      </w:r>
      <w:r w:rsidR="00207747">
        <w:t xml:space="preserve">and   </w:t>
      </w:r>
      <w:r w:rsidR="00B25328">
        <w:tab/>
      </w:r>
      <w:r w:rsidR="00207747" w:rsidRPr="00B25328">
        <w:rPr>
          <w:b/>
        </w:rPr>
        <w:t xml:space="preserve">f = </w:t>
      </w:r>
    </w:p>
    <w:p w:rsidR="00207747" w:rsidRDefault="00207747"/>
    <w:p w:rsidR="00D97104" w:rsidRDefault="00D97104"/>
    <w:p w:rsidR="00B25328" w:rsidRDefault="00B25328">
      <w:r>
        <w:t>7</w:t>
      </w:r>
      <w:r w:rsidR="000431DB">
        <w:t xml:space="preserve">) </w:t>
      </w:r>
      <w:r w:rsidR="00D97104">
        <w:t xml:space="preserve"> [</w:t>
      </w:r>
      <w:r w:rsidR="00D97104">
        <w:rPr>
          <w:i/>
        </w:rPr>
        <w:t>3 pts</w:t>
      </w:r>
      <w:r w:rsidR="00D97104">
        <w:t xml:space="preserve">] </w:t>
      </w:r>
      <w:proofErr w:type="gramStart"/>
      <w:r w:rsidR="000431DB">
        <w:t>Fill</w:t>
      </w:r>
      <w:proofErr w:type="gramEnd"/>
      <w:r w:rsidR="000431DB">
        <w:t xml:space="preserve"> in the missing values in the tables below.</w:t>
      </w:r>
    </w:p>
    <w:tbl>
      <w:tblPr>
        <w:tblStyle w:val="TableGrid"/>
        <w:tblW w:w="0" w:type="auto"/>
        <w:tblLook w:val="01E0" w:firstRow="1" w:lastRow="1" w:firstColumn="1" w:lastColumn="1" w:noHBand="0" w:noVBand="0"/>
      </w:tblPr>
      <w:tblGrid>
        <w:gridCol w:w="1544"/>
        <w:gridCol w:w="1544"/>
        <w:gridCol w:w="1544"/>
      </w:tblGrid>
      <w:tr w:rsidR="00207747">
        <w:trPr>
          <w:trHeight w:val="394"/>
        </w:trPr>
        <w:tc>
          <w:tcPr>
            <w:tcW w:w="1544" w:type="dxa"/>
            <w:shd w:val="clear" w:color="auto" w:fill="CCCCCC"/>
          </w:tcPr>
          <w:p w:rsidR="00207747" w:rsidRDefault="00207747" w:rsidP="00207747">
            <w:pPr>
              <w:jc w:val="center"/>
            </w:pPr>
            <w:r>
              <w:t>v (m/s)</w:t>
            </w:r>
          </w:p>
        </w:tc>
        <w:tc>
          <w:tcPr>
            <w:tcW w:w="1544" w:type="dxa"/>
            <w:shd w:val="clear" w:color="auto" w:fill="CCCCCC"/>
          </w:tcPr>
          <w:p w:rsidR="00207747" w:rsidRDefault="00207747" w:rsidP="00207747">
            <w:pPr>
              <w:jc w:val="center"/>
            </w:pPr>
            <w:r>
              <w:t>f (Hz)</w:t>
            </w:r>
          </w:p>
        </w:tc>
        <w:tc>
          <w:tcPr>
            <w:tcW w:w="1544" w:type="dxa"/>
            <w:shd w:val="clear" w:color="auto" w:fill="CCCCCC"/>
          </w:tcPr>
          <w:p w:rsidR="00207747" w:rsidRDefault="00207747" w:rsidP="00207747">
            <w:pPr>
              <w:jc w:val="center"/>
            </w:pPr>
            <w:r>
              <w:rPr>
                <w:rFonts w:ascii="Arial" w:hAnsi="Arial" w:cs="Arial"/>
              </w:rPr>
              <w:t>λ</w:t>
            </w:r>
            <w:r>
              <w:t xml:space="preserve">  (m)</w:t>
            </w:r>
          </w:p>
        </w:tc>
      </w:tr>
      <w:tr w:rsidR="00207747">
        <w:trPr>
          <w:trHeight w:val="394"/>
        </w:trPr>
        <w:tc>
          <w:tcPr>
            <w:tcW w:w="1544" w:type="dxa"/>
          </w:tcPr>
          <w:p w:rsidR="00207747" w:rsidRDefault="00207747" w:rsidP="00207747">
            <w:pPr>
              <w:jc w:val="center"/>
            </w:pPr>
            <w:r>
              <w:t>340</w:t>
            </w:r>
          </w:p>
        </w:tc>
        <w:tc>
          <w:tcPr>
            <w:tcW w:w="1544" w:type="dxa"/>
          </w:tcPr>
          <w:p w:rsidR="00207747" w:rsidRDefault="00207747" w:rsidP="00207747">
            <w:pPr>
              <w:jc w:val="center"/>
            </w:pPr>
          </w:p>
        </w:tc>
        <w:tc>
          <w:tcPr>
            <w:tcW w:w="1544" w:type="dxa"/>
          </w:tcPr>
          <w:p w:rsidR="00207747" w:rsidRDefault="00207747" w:rsidP="00207747">
            <w:pPr>
              <w:jc w:val="center"/>
            </w:pPr>
            <w:r>
              <w:t>0.22</w:t>
            </w:r>
          </w:p>
        </w:tc>
      </w:tr>
      <w:tr w:rsidR="00207747">
        <w:trPr>
          <w:trHeight w:val="394"/>
        </w:trPr>
        <w:tc>
          <w:tcPr>
            <w:tcW w:w="1544" w:type="dxa"/>
          </w:tcPr>
          <w:p w:rsidR="00207747" w:rsidRDefault="00207747" w:rsidP="00207747">
            <w:pPr>
              <w:jc w:val="center"/>
            </w:pPr>
            <w:r>
              <w:t>340</w:t>
            </w:r>
          </w:p>
        </w:tc>
        <w:tc>
          <w:tcPr>
            <w:tcW w:w="1544" w:type="dxa"/>
          </w:tcPr>
          <w:p w:rsidR="00207747" w:rsidRDefault="00207747" w:rsidP="00207747">
            <w:pPr>
              <w:jc w:val="center"/>
            </w:pPr>
          </w:p>
        </w:tc>
        <w:tc>
          <w:tcPr>
            <w:tcW w:w="1544" w:type="dxa"/>
          </w:tcPr>
          <w:p w:rsidR="00207747" w:rsidRDefault="00207747" w:rsidP="00207747">
            <w:pPr>
              <w:jc w:val="center"/>
            </w:pPr>
            <w:r>
              <w:t>0.35</w:t>
            </w:r>
          </w:p>
        </w:tc>
      </w:tr>
      <w:tr w:rsidR="00207747">
        <w:trPr>
          <w:trHeight w:val="394"/>
        </w:trPr>
        <w:tc>
          <w:tcPr>
            <w:tcW w:w="1544" w:type="dxa"/>
          </w:tcPr>
          <w:p w:rsidR="00207747" w:rsidRDefault="00207747" w:rsidP="00207747">
            <w:pPr>
              <w:jc w:val="center"/>
            </w:pPr>
            <w:r>
              <w:t>340</w:t>
            </w:r>
          </w:p>
        </w:tc>
        <w:tc>
          <w:tcPr>
            <w:tcW w:w="1544" w:type="dxa"/>
          </w:tcPr>
          <w:p w:rsidR="00207747" w:rsidRDefault="00207747" w:rsidP="00207747">
            <w:pPr>
              <w:jc w:val="center"/>
            </w:pPr>
            <w:r>
              <w:t>620</w:t>
            </w:r>
          </w:p>
        </w:tc>
        <w:tc>
          <w:tcPr>
            <w:tcW w:w="1544" w:type="dxa"/>
          </w:tcPr>
          <w:p w:rsidR="00207747" w:rsidRDefault="00207747" w:rsidP="00207747">
            <w:pPr>
              <w:jc w:val="center"/>
            </w:pPr>
          </w:p>
        </w:tc>
      </w:tr>
      <w:tr w:rsidR="00207747">
        <w:trPr>
          <w:trHeight w:val="394"/>
        </w:trPr>
        <w:tc>
          <w:tcPr>
            <w:tcW w:w="1544" w:type="dxa"/>
          </w:tcPr>
          <w:p w:rsidR="00207747" w:rsidRDefault="00207747" w:rsidP="00207747">
            <w:pPr>
              <w:jc w:val="center"/>
            </w:pPr>
            <w:r>
              <w:t>340</w:t>
            </w:r>
          </w:p>
        </w:tc>
        <w:tc>
          <w:tcPr>
            <w:tcW w:w="1544" w:type="dxa"/>
          </w:tcPr>
          <w:p w:rsidR="00207747" w:rsidRDefault="00207747" w:rsidP="00207747">
            <w:pPr>
              <w:jc w:val="center"/>
            </w:pPr>
            <w:r>
              <w:t>450</w:t>
            </w:r>
          </w:p>
        </w:tc>
        <w:tc>
          <w:tcPr>
            <w:tcW w:w="1544" w:type="dxa"/>
          </w:tcPr>
          <w:p w:rsidR="00207747" w:rsidRDefault="00207747" w:rsidP="00207747">
            <w:pPr>
              <w:jc w:val="center"/>
            </w:pPr>
          </w:p>
        </w:tc>
      </w:tr>
      <w:tr w:rsidR="00207747">
        <w:trPr>
          <w:trHeight w:val="416"/>
        </w:trPr>
        <w:tc>
          <w:tcPr>
            <w:tcW w:w="1544" w:type="dxa"/>
          </w:tcPr>
          <w:p w:rsidR="00207747" w:rsidRDefault="00207747" w:rsidP="00207747">
            <w:pPr>
              <w:jc w:val="center"/>
            </w:pPr>
            <w:r>
              <w:t>340</w:t>
            </w:r>
          </w:p>
        </w:tc>
        <w:tc>
          <w:tcPr>
            <w:tcW w:w="1544" w:type="dxa"/>
          </w:tcPr>
          <w:p w:rsidR="00207747" w:rsidRDefault="00207747" w:rsidP="00207747">
            <w:pPr>
              <w:jc w:val="center"/>
            </w:pPr>
          </w:p>
        </w:tc>
        <w:tc>
          <w:tcPr>
            <w:tcW w:w="1544" w:type="dxa"/>
          </w:tcPr>
          <w:p w:rsidR="00207747" w:rsidRDefault="00207747" w:rsidP="00207747">
            <w:pPr>
              <w:jc w:val="center"/>
            </w:pPr>
            <w:r>
              <w:t>.95</w:t>
            </w:r>
          </w:p>
        </w:tc>
      </w:tr>
    </w:tbl>
    <w:tbl>
      <w:tblPr>
        <w:tblStyle w:val="TableGrid"/>
        <w:tblpPr w:leftFromText="180" w:rightFromText="180" w:vertAnchor="text" w:horzAnchor="margin" w:tblpXSpec="right" w:tblpY="-2464"/>
        <w:tblW w:w="0" w:type="auto"/>
        <w:tblLook w:val="01E0" w:firstRow="1" w:lastRow="1" w:firstColumn="1" w:lastColumn="1" w:noHBand="0" w:noVBand="0"/>
      </w:tblPr>
      <w:tblGrid>
        <w:gridCol w:w="1458"/>
        <w:gridCol w:w="1458"/>
        <w:gridCol w:w="1458"/>
      </w:tblGrid>
      <w:tr w:rsidR="00B25328">
        <w:trPr>
          <w:trHeight w:val="398"/>
        </w:trPr>
        <w:tc>
          <w:tcPr>
            <w:tcW w:w="1458" w:type="dxa"/>
            <w:shd w:val="clear" w:color="auto" w:fill="CCCCCC"/>
          </w:tcPr>
          <w:p w:rsidR="00B25328" w:rsidRDefault="00B25328" w:rsidP="00B25328">
            <w:pPr>
              <w:jc w:val="center"/>
            </w:pPr>
            <w:r>
              <w:t>v (m/s)</w:t>
            </w:r>
          </w:p>
        </w:tc>
        <w:tc>
          <w:tcPr>
            <w:tcW w:w="1458" w:type="dxa"/>
            <w:shd w:val="clear" w:color="auto" w:fill="CCCCCC"/>
          </w:tcPr>
          <w:p w:rsidR="00B25328" w:rsidRDefault="00B25328" w:rsidP="00B25328">
            <w:pPr>
              <w:jc w:val="center"/>
            </w:pPr>
            <w:r>
              <w:t>f (Hz)</w:t>
            </w:r>
          </w:p>
        </w:tc>
        <w:tc>
          <w:tcPr>
            <w:tcW w:w="1458" w:type="dxa"/>
            <w:shd w:val="clear" w:color="auto" w:fill="CCCCCC"/>
          </w:tcPr>
          <w:p w:rsidR="00B25328" w:rsidRDefault="00B25328" w:rsidP="00B25328">
            <w:pPr>
              <w:jc w:val="center"/>
            </w:pPr>
            <w:r>
              <w:rPr>
                <w:rFonts w:ascii="Arial" w:hAnsi="Arial" w:cs="Arial"/>
              </w:rPr>
              <w:t>λ</w:t>
            </w:r>
            <w:r>
              <w:t xml:space="preserve">  (m)</w:t>
            </w:r>
          </w:p>
        </w:tc>
      </w:tr>
      <w:tr w:rsidR="00B25328">
        <w:trPr>
          <w:trHeight w:val="398"/>
        </w:trPr>
        <w:tc>
          <w:tcPr>
            <w:tcW w:w="1458" w:type="dxa"/>
          </w:tcPr>
          <w:p w:rsidR="00B25328" w:rsidRDefault="00B25328" w:rsidP="00B25328">
            <w:pPr>
              <w:jc w:val="center"/>
            </w:pPr>
            <w:r>
              <w:t>340</w:t>
            </w:r>
          </w:p>
        </w:tc>
        <w:tc>
          <w:tcPr>
            <w:tcW w:w="1458" w:type="dxa"/>
          </w:tcPr>
          <w:p w:rsidR="00B25328" w:rsidRDefault="00B25328" w:rsidP="00B25328">
            <w:pPr>
              <w:jc w:val="center"/>
            </w:pPr>
            <w:r>
              <w:t>300</w:t>
            </w:r>
          </w:p>
        </w:tc>
        <w:tc>
          <w:tcPr>
            <w:tcW w:w="1458" w:type="dxa"/>
          </w:tcPr>
          <w:p w:rsidR="00B25328" w:rsidRDefault="00B25328" w:rsidP="00B25328">
            <w:pPr>
              <w:jc w:val="center"/>
            </w:pPr>
          </w:p>
        </w:tc>
      </w:tr>
      <w:tr w:rsidR="00B25328">
        <w:trPr>
          <w:trHeight w:val="398"/>
        </w:trPr>
        <w:tc>
          <w:tcPr>
            <w:tcW w:w="1458" w:type="dxa"/>
          </w:tcPr>
          <w:p w:rsidR="00B25328" w:rsidRDefault="00B25328" w:rsidP="00B25328">
            <w:pPr>
              <w:jc w:val="center"/>
            </w:pPr>
            <w:r>
              <w:t>340</w:t>
            </w:r>
          </w:p>
        </w:tc>
        <w:tc>
          <w:tcPr>
            <w:tcW w:w="1458" w:type="dxa"/>
          </w:tcPr>
          <w:p w:rsidR="00B25328" w:rsidRDefault="00B25328" w:rsidP="00B25328">
            <w:pPr>
              <w:jc w:val="center"/>
            </w:pPr>
          </w:p>
        </w:tc>
        <w:tc>
          <w:tcPr>
            <w:tcW w:w="1458" w:type="dxa"/>
          </w:tcPr>
          <w:p w:rsidR="00B25328" w:rsidRDefault="00B25328" w:rsidP="00B25328">
            <w:pPr>
              <w:jc w:val="center"/>
            </w:pPr>
            <w:r>
              <w:t>1.50</w:t>
            </w:r>
          </w:p>
        </w:tc>
      </w:tr>
      <w:tr w:rsidR="00B25328">
        <w:trPr>
          <w:trHeight w:val="398"/>
        </w:trPr>
        <w:tc>
          <w:tcPr>
            <w:tcW w:w="1458" w:type="dxa"/>
          </w:tcPr>
          <w:p w:rsidR="00B25328" w:rsidRDefault="00B25328" w:rsidP="00B25328">
            <w:pPr>
              <w:jc w:val="center"/>
            </w:pPr>
            <w:r>
              <w:t>340</w:t>
            </w:r>
          </w:p>
        </w:tc>
        <w:tc>
          <w:tcPr>
            <w:tcW w:w="1458" w:type="dxa"/>
          </w:tcPr>
          <w:p w:rsidR="00B25328" w:rsidRDefault="00B25328" w:rsidP="00B25328">
            <w:pPr>
              <w:jc w:val="center"/>
            </w:pPr>
          </w:p>
        </w:tc>
        <w:tc>
          <w:tcPr>
            <w:tcW w:w="1458" w:type="dxa"/>
          </w:tcPr>
          <w:p w:rsidR="00B25328" w:rsidRDefault="00B25328" w:rsidP="00B25328">
            <w:pPr>
              <w:jc w:val="center"/>
            </w:pPr>
            <w:r>
              <w:t>1.80</w:t>
            </w:r>
          </w:p>
        </w:tc>
      </w:tr>
      <w:tr w:rsidR="00B25328">
        <w:trPr>
          <w:trHeight w:val="398"/>
        </w:trPr>
        <w:tc>
          <w:tcPr>
            <w:tcW w:w="1458" w:type="dxa"/>
          </w:tcPr>
          <w:p w:rsidR="00B25328" w:rsidRDefault="00B25328" w:rsidP="00B25328">
            <w:pPr>
              <w:jc w:val="center"/>
            </w:pPr>
            <w:r>
              <w:t>340</w:t>
            </w:r>
          </w:p>
        </w:tc>
        <w:tc>
          <w:tcPr>
            <w:tcW w:w="1458" w:type="dxa"/>
          </w:tcPr>
          <w:p w:rsidR="00B25328" w:rsidRDefault="00B25328" w:rsidP="00B25328">
            <w:pPr>
              <w:jc w:val="center"/>
            </w:pPr>
            <w:r>
              <w:t>140</w:t>
            </w:r>
          </w:p>
        </w:tc>
        <w:tc>
          <w:tcPr>
            <w:tcW w:w="1458" w:type="dxa"/>
          </w:tcPr>
          <w:p w:rsidR="00B25328" w:rsidRDefault="00B25328" w:rsidP="00B25328">
            <w:pPr>
              <w:jc w:val="center"/>
            </w:pPr>
          </w:p>
        </w:tc>
      </w:tr>
      <w:tr w:rsidR="00B25328">
        <w:trPr>
          <w:trHeight w:val="420"/>
        </w:trPr>
        <w:tc>
          <w:tcPr>
            <w:tcW w:w="1458" w:type="dxa"/>
          </w:tcPr>
          <w:p w:rsidR="00B25328" w:rsidRDefault="00B25328" w:rsidP="00B25328">
            <w:pPr>
              <w:jc w:val="center"/>
            </w:pPr>
            <w:r>
              <w:t>340</w:t>
            </w:r>
          </w:p>
        </w:tc>
        <w:tc>
          <w:tcPr>
            <w:tcW w:w="1458" w:type="dxa"/>
          </w:tcPr>
          <w:p w:rsidR="00B25328" w:rsidRDefault="00B25328" w:rsidP="00B25328">
            <w:pPr>
              <w:jc w:val="center"/>
            </w:pPr>
            <w:r>
              <w:t>120</w:t>
            </w:r>
          </w:p>
        </w:tc>
        <w:tc>
          <w:tcPr>
            <w:tcW w:w="1458" w:type="dxa"/>
          </w:tcPr>
          <w:p w:rsidR="00B25328" w:rsidRDefault="00B25328" w:rsidP="00B25328">
            <w:pPr>
              <w:jc w:val="center"/>
            </w:pPr>
          </w:p>
        </w:tc>
      </w:tr>
    </w:tbl>
    <w:p w:rsidR="00D97104" w:rsidRDefault="00D97104"/>
    <w:p w:rsidR="005A6311" w:rsidRPr="005A6311" w:rsidRDefault="00C43099">
      <w:r>
        <w:rPr>
          <w:noProof/>
        </w:rPr>
        <w:drawing>
          <wp:anchor distT="0" distB="0" distL="114300" distR="114300" simplePos="0" relativeHeight="251658240" behindDoc="0" locked="0" layoutInCell="1" allowOverlap="1">
            <wp:simplePos x="0" y="0"/>
            <wp:positionH relativeFrom="column">
              <wp:posOffset>-180975</wp:posOffset>
            </wp:positionH>
            <wp:positionV relativeFrom="paragraph">
              <wp:posOffset>373380</wp:posOffset>
            </wp:positionV>
            <wp:extent cx="6515100" cy="467487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15100" cy="4674870"/>
                    </a:xfrm>
                    <a:prstGeom prst="rect">
                      <a:avLst/>
                    </a:prstGeom>
                    <a:noFill/>
                    <a:ln>
                      <a:noFill/>
                    </a:ln>
                  </pic:spPr>
                </pic:pic>
              </a:graphicData>
            </a:graphic>
            <wp14:sizeRelH relativeFrom="page">
              <wp14:pctWidth>0</wp14:pctWidth>
            </wp14:sizeRelH>
            <wp14:sizeRelV relativeFrom="page">
              <wp14:pctHeight>0</wp14:pctHeight>
            </wp14:sizeRelV>
          </wp:anchor>
        </w:drawing>
      </w:r>
      <w:r w:rsidR="00D97104">
        <w:t>8</w:t>
      </w:r>
      <w:r w:rsidR="00B25328">
        <w:t xml:space="preserve">) </w:t>
      </w:r>
      <w:r w:rsidR="00D97104">
        <w:t xml:space="preserve"> [</w:t>
      </w:r>
      <w:r w:rsidR="00D97104">
        <w:rPr>
          <w:i/>
        </w:rPr>
        <w:t xml:space="preserve">3 </w:t>
      </w:r>
      <w:proofErr w:type="spellStart"/>
      <w:r w:rsidR="00D97104">
        <w:rPr>
          <w:i/>
        </w:rPr>
        <w:t>pts</w:t>
      </w:r>
      <w:proofErr w:type="spellEnd"/>
      <w:r w:rsidR="00D97104">
        <w:t xml:space="preserve">] </w:t>
      </w:r>
      <w:r w:rsidR="00B25328">
        <w:t>Graph the wavelength and frequency data from the tables above, IN PENCIL!!  Draw a smooth curve which runs through as many of the data points as possible.</w:t>
      </w:r>
    </w:p>
    <w:p w:rsidR="00D97104" w:rsidRDefault="00D97104">
      <w:r>
        <w:t>Bonus [</w:t>
      </w:r>
      <w:r w:rsidR="0008464C">
        <w:rPr>
          <w:i/>
        </w:rPr>
        <w:t>2</w:t>
      </w:r>
      <w:r>
        <w:rPr>
          <w:i/>
        </w:rPr>
        <w:t xml:space="preserve"> </w:t>
      </w:r>
      <w:proofErr w:type="spellStart"/>
      <w:r>
        <w:rPr>
          <w:i/>
        </w:rPr>
        <w:t>pts</w:t>
      </w:r>
      <w:proofErr w:type="spellEnd"/>
      <w:proofErr w:type="gramStart"/>
      <w:r>
        <w:t>] :</w:t>
      </w:r>
      <w:proofErr w:type="gramEnd"/>
      <w:r>
        <w:t xml:space="preserve">  Engineers can use sound waves to test the strength of a structure like an airplane frame or a bridge.  An engineer sends a 1200</w:t>
      </w:r>
      <w:r w:rsidR="0008464C">
        <w:t>.0</w:t>
      </w:r>
      <w:r>
        <w:t>-Hz sound, with a wavelength of 4.25 m, through a steel bar.  The sound gets to the other end of the bar and returns in a total time of 30</w:t>
      </w:r>
      <w:r w:rsidR="0008464C">
        <w:t>.0</w:t>
      </w:r>
      <w:r>
        <w:t xml:space="preserve"> milliseconds.  What is the length of the bar?</w:t>
      </w:r>
    </w:p>
    <w:p w:rsidR="00D97104" w:rsidRDefault="00D97104">
      <w:r>
        <w:tab/>
        <w:t>(</w:t>
      </w:r>
      <w:r w:rsidR="00D01386">
        <w:t>M</w:t>
      </w:r>
      <w:r>
        <w:t>ake a diagram and pay attention to units</w:t>
      </w:r>
      <w:r w:rsidR="00D01386">
        <w:t>!</w:t>
      </w:r>
      <w:r>
        <w:t xml:space="preserve">) </w:t>
      </w:r>
    </w:p>
    <w:p w:rsidR="00D97104" w:rsidRPr="00F10D63" w:rsidRDefault="00D97104"/>
    <w:sectPr w:rsidR="00D97104" w:rsidRPr="00F10D63" w:rsidSect="00813114">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4"/>
  <w:drawingGridVerticalSpacing w:val="284"/>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114"/>
    <w:rsid w:val="000431DB"/>
    <w:rsid w:val="0008464C"/>
    <w:rsid w:val="00156BCA"/>
    <w:rsid w:val="00186056"/>
    <w:rsid w:val="00207747"/>
    <w:rsid w:val="00255B2F"/>
    <w:rsid w:val="005A6311"/>
    <w:rsid w:val="00600656"/>
    <w:rsid w:val="00813114"/>
    <w:rsid w:val="009C5C94"/>
    <w:rsid w:val="009E2186"/>
    <w:rsid w:val="00A328A3"/>
    <w:rsid w:val="00AB4C65"/>
    <w:rsid w:val="00B25328"/>
    <w:rsid w:val="00C1451D"/>
    <w:rsid w:val="00C43099"/>
    <w:rsid w:val="00C61143"/>
    <w:rsid w:val="00D01386"/>
    <w:rsid w:val="00D97104"/>
    <w:rsid w:val="00E00DEB"/>
    <w:rsid w:val="00F10D63"/>
    <w:rsid w:val="00FE2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1D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431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253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1D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431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253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Wave Practice</vt:lpstr>
    </vt:vector>
  </TitlesOfParts>
  <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Wave Practice</dc:title>
  <dc:subject/>
  <dc:creator>David</dc:creator>
  <cp:keywords/>
  <dc:description/>
  <cp:lastModifiedBy>Clarenceville User</cp:lastModifiedBy>
  <cp:revision>2</cp:revision>
  <cp:lastPrinted>2014-03-27T17:22:00Z</cp:lastPrinted>
  <dcterms:created xsi:type="dcterms:W3CDTF">2014-03-27T17:23:00Z</dcterms:created>
  <dcterms:modified xsi:type="dcterms:W3CDTF">2014-03-27T17:23:00Z</dcterms:modified>
</cp:coreProperties>
</file>