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B661A" w:rsidTr="002B661A"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Text </w:t>
            </w: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“Things to Think About” Answers</w:t>
            </w: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Look at your initial conjectures, does this image support, extend, or challenge these assertions? </w:t>
            </w:r>
          </w:p>
        </w:tc>
      </w:tr>
      <w:tr w:rsidR="002B661A" w:rsidTr="002B661A">
        <w:tc>
          <w:tcPr>
            <w:tcW w:w="3192" w:type="dxa"/>
          </w:tcPr>
          <w:p w:rsidR="002B661A" w:rsidRPr="002B661A" w:rsidRDefault="002B661A" w:rsidP="002B661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Tools From Hunter-Gatherer Societies </w:t>
            </w: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2B661A" w:rsidTr="002B661A">
        <w:tc>
          <w:tcPr>
            <w:tcW w:w="3192" w:type="dxa"/>
          </w:tcPr>
          <w:p w:rsidR="002B661A" w:rsidRPr="002B661A" w:rsidRDefault="002B661A" w:rsidP="002B661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Tools From an Agricultural Society </w:t>
            </w: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2B661A" w:rsidTr="002B661A">
        <w:tc>
          <w:tcPr>
            <w:tcW w:w="3192" w:type="dxa"/>
          </w:tcPr>
          <w:p w:rsidR="002B661A" w:rsidRDefault="002B661A" w:rsidP="002B661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Hunter-Gatherer Shelters </w:t>
            </w:r>
          </w:p>
          <w:p w:rsidR="002B661A" w:rsidRPr="002B661A" w:rsidRDefault="002B661A" w:rsidP="002B661A">
            <w:pPr>
              <w:pStyle w:val="ListParagrap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2B661A" w:rsidTr="002B661A">
        <w:tc>
          <w:tcPr>
            <w:tcW w:w="3192" w:type="dxa"/>
          </w:tcPr>
          <w:p w:rsidR="002B661A" w:rsidRPr="002B661A" w:rsidRDefault="002B661A" w:rsidP="002B661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lastRenderedPageBreak/>
              <w:t xml:space="preserve">Map and Illustration of Life in Catal Huyuk </w:t>
            </w: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2B661A" w:rsidTr="002B661A">
        <w:trPr>
          <w:trHeight w:val="3950"/>
        </w:trPr>
        <w:tc>
          <w:tcPr>
            <w:tcW w:w="3192" w:type="dxa"/>
          </w:tcPr>
          <w:p w:rsidR="002B661A" w:rsidRDefault="002B661A" w:rsidP="002B661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The Code of Hammurabi </w:t>
            </w: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P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2B661A" w:rsidTr="002B661A">
        <w:tc>
          <w:tcPr>
            <w:tcW w:w="3192" w:type="dxa"/>
          </w:tcPr>
          <w:p w:rsidR="002B661A" w:rsidRDefault="002B661A" w:rsidP="002B661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Papyrus Lansing- Advice to a Young Egyptian </w:t>
            </w: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lastRenderedPageBreak/>
              <w:t>Foods Consumed During the Paleolithic Era</w:t>
            </w: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P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2B661A" w:rsidTr="002B661A">
        <w:tc>
          <w:tcPr>
            <w:tcW w:w="3192" w:type="dxa"/>
          </w:tcPr>
          <w:p w:rsidR="002B661A" w:rsidRDefault="002B661A" w:rsidP="002B661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lastRenderedPageBreak/>
              <w:t xml:space="preserve">Mark Nathan Cohen, Excerpt from Health and the Rise of Civilization </w:t>
            </w: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Pr="002B661A" w:rsidRDefault="002B661A" w:rsidP="002B66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2B661A" w:rsidTr="002B661A">
        <w:tc>
          <w:tcPr>
            <w:tcW w:w="3192" w:type="dxa"/>
          </w:tcPr>
          <w:p w:rsidR="002B661A" w:rsidRPr="002B661A" w:rsidRDefault="002B661A" w:rsidP="002B661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Jared Diamond, Excerpt from, “The Worst Mistake in the History of the Human Race”. </w:t>
            </w: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2B661A" w:rsidTr="002B661A">
        <w:tc>
          <w:tcPr>
            <w:tcW w:w="3192" w:type="dxa"/>
          </w:tcPr>
          <w:p w:rsidR="002B661A" w:rsidRDefault="005D44F7" w:rsidP="002B661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lastRenderedPageBreak/>
              <w:t>Waist Circumference in Kitavans and Healthy Swedes</w:t>
            </w: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P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2B661A" w:rsidRDefault="002B661A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D44F7" w:rsidTr="002B661A">
        <w:tc>
          <w:tcPr>
            <w:tcW w:w="3192" w:type="dxa"/>
          </w:tcPr>
          <w:p w:rsidR="005D44F7" w:rsidRDefault="005D44F7" w:rsidP="002B661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Richard Lee from, “What Hunters Do For a Living”</w:t>
            </w: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P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5D44F7" w:rsidRDefault="005D44F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5D44F7" w:rsidRDefault="005D44F7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D44F7" w:rsidTr="002B661A">
        <w:tc>
          <w:tcPr>
            <w:tcW w:w="3192" w:type="dxa"/>
          </w:tcPr>
          <w:p w:rsidR="005D44F7" w:rsidRDefault="005D44F7" w:rsidP="002B661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Marshall Sahlins excerpt from, “The Original Affluent Society” </w:t>
            </w: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P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5D44F7" w:rsidRDefault="005D44F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5D44F7" w:rsidRDefault="005D44F7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D44F7" w:rsidTr="002B661A">
        <w:tc>
          <w:tcPr>
            <w:tcW w:w="3192" w:type="dxa"/>
          </w:tcPr>
          <w:p w:rsidR="005D44F7" w:rsidRDefault="005D44F7" w:rsidP="002B661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Kevin Reilly excerpt from, “The West and the World: A History of Civilization”</w:t>
            </w: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  <w:p w:rsidR="005D44F7" w:rsidRPr="005D44F7" w:rsidRDefault="005D44F7" w:rsidP="005D44F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5D44F7" w:rsidRDefault="005D44F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5D44F7" w:rsidRDefault="005D44F7">
            <w:pPr>
              <w:rPr>
                <w:rFonts w:ascii="Perpetua" w:hAnsi="Perpetua"/>
                <w:sz w:val="24"/>
                <w:szCs w:val="24"/>
              </w:rPr>
            </w:pPr>
          </w:p>
        </w:tc>
      </w:tr>
    </w:tbl>
    <w:p w:rsidR="00AF2080" w:rsidRPr="002B661A" w:rsidRDefault="00034129">
      <w:pPr>
        <w:rPr>
          <w:rFonts w:ascii="Perpetua" w:hAnsi="Perpetua"/>
          <w:sz w:val="24"/>
          <w:szCs w:val="24"/>
        </w:rPr>
      </w:pPr>
      <w:bookmarkStart w:id="0" w:name="_GoBack"/>
      <w:bookmarkEnd w:id="0"/>
    </w:p>
    <w:sectPr w:rsidR="00AF2080" w:rsidRPr="002B661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29" w:rsidRDefault="00034129" w:rsidP="002B661A">
      <w:pPr>
        <w:spacing w:after="0" w:line="240" w:lineRule="auto"/>
      </w:pPr>
      <w:r>
        <w:separator/>
      </w:r>
    </w:p>
  </w:endnote>
  <w:endnote w:type="continuationSeparator" w:id="0">
    <w:p w:rsidR="00034129" w:rsidRDefault="00034129" w:rsidP="002B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29" w:rsidRDefault="00034129" w:rsidP="002B661A">
      <w:pPr>
        <w:spacing w:after="0" w:line="240" w:lineRule="auto"/>
      </w:pPr>
      <w:r>
        <w:separator/>
      </w:r>
    </w:p>
  </w:footnote>
  <w:footnote w:type="continuationSeparator" w:id="0">
    <w:p w:rsidR="00034129" w:rsidRDefault="00034129" w:rsidP="002B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5709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661A" w:rsidRDefault="002B66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4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661A" w:rsidRDefault="002B66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34CF"/>
    <w:multiLevelType w:val="hybridMultilevel"/>
    <w:tmpl w:val="7E6C6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1A"/>
    <w:rsid w:val="00034129"/>
    <w:rsid w:val="002B661A"/>
    <w:rsid w:val="005D44F7"/>
    <w:rsid w:val="00BD58AB"/>
    <w:rsid w:val="00E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1A"/>
  </w:style>
  <w:style w:type="paragraph" w:styleId="Footer">
    <w:name w:val="footer"/>
    <w:basedOn w:val="Normal"/>
    <w:link w:val="FooterChar"/>
    <w:uiPriority w:val="99"/>
    <w:unhideWhenUsed/>
    <w:rsid w:val="002B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1A"/>
  </w:style>
  <w:style w:type="paragraph" w:styleId="Footer">
    <w:name w:val="footer"/>
    <w:basedOn w:val="Normal"/>
    <w:link w:val="FooterChar"/>
    <w:uiPriority w:val="99"/>
    <w:unhideWhenUsed/>
    <w:rsid w:val="002B6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2014-02-25T17:28:00Z</dcterms:created>
  <dcterms:modified xsi:type="dcterms:W3CDTF">2014-02-25T17:59:00Z</dcterms:modified>
</cp:coreProperties>
</file>