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7C" w:rsidRPr="001A5059" w:rsidRDefault="00E821CF">
      <w:pPr>
        <w:rPr>
          <w:b/>
          <w:sz w:val="20"/>
          <w:u w:val="single"/>
        </w:rPr>
      </w:pPr>
      <w:r w:rsidRPr="001A5059">
        <w:rPr>
          <w:b/>
          <w:sz w:val="20"/>
          <w:u w:val="single"/>
        </w:rPr>
        <w:t>Introduction to Light and Color</w:t>
      </w:r>
      <w:r w:rsidR="00F23CD7" w:rsidRPr="001A5059">
        <w:rPr>
          <w:b/>
          <w:sz w:val="20"/>
          <w:u w:val="single"/>
        </w:rPr>
        <w:t xml:space="preserve"> - </w:t>
      </w:r>
      <w:proofErr w:type="spellStart"/>
      <w:r w:rsidR="00F23CD7" w:rsidRPr="001A5059">
        <w:rPr>
          <w:b/>
          <w:sz w:val="20"/>
          <w:u w:val="single"/>
        </w:rPr>
        <w:t>WebQuest</w:t>
      </w:r>
      <w:proofErr w:type="spellEnd"/>
    </w:p>
    <w:p w:rsidR="00E821CF" w:rsidRPr="001A5059" w:rsidRDefault="00E821CF">
      <w:pPr>
        <w:rPr>
          <w:sz w:val="20"/>
        </w:rPr>
      </w:pPr>
      <w:r w:rsidRPr="001A5059">
        <w:t xml:space="preserve">1) </w:t>
      </w:r>
      <w:r w:rsidRPr="001A5059">
        <w:rPr>
          <w:sz w:val="20"/>
        </w:rPr>
        <w:t xml:space="preserve">Use "Save As" to save this document as </w:t>
      </w:r>
      <w:proofErr w:type="spellStart"/>
      <w:r w:rsidRPr="001A5059">
        <w:rPr>
          <w:color w:val="FF0000"/>
          <w:sz w:val="20"/>
        </w:rPr>
        <w:t>LastName</w:t>
      </w:r>
      <w:proofErr w:type="spellEnd"/>
      <w:r w:rsidRPr="001A5059">
        <w:rPr>
          <w:color w:val="FF0000"/>
          <w:sz w:val="20"/>
        </w:rPr>
        <w:t xml:space="preserve"> </w:t>
      </w:r>
      <w:proofErr w:type="spellStart"/>
      <w:r w:rsidRPr="001A5059">
        <w:rPr>
          <w:color w:val="FF0000"/>
          <w:sz w:val="20"/>
        </w:rPr>
        <w:t>FirstInitial</w:t>
      </w:r>
      <w:proofErr w:type="spellEnd"/>
      <w:r w:rsidRPr="001A5059">
        <w:rPr>
          <w:color w:val="FF0000"/>
          <w:sz w:val="20"/>
        </w:rPr>
        <w:t xml:space="preserve"> Light and Color</w:t>
      </w:r>
      <w:r w:rsidRPr="001A5059">
        <w:rPr>
          <w:sz w:val="20"/>
        </w:rPr>
        <w:t xml:space="preserve"> </w:t>
      </w:r>
      <w:r w:rsidR="00ED093C">
        <w:rPr>
          <w:sz w:val="20"/>
        </w:rPr>
        <w:t xml:space="preserve">(example: “Lurie D Light and Color”) </w:t>
      </w:r>
      <w:r w:rsidRPr="001A5059">
        <w:rPr>
          <w:sz w:val="20"/>
        </w:rPr>
        <w:t xml:space="preserve">to your own folder at school or your own computer at home.  </w:t>
      </w:r>
    </w:p>
    <w:p w:rsidR="00E821CF" w:rsidRPr="001A5059" w:rsidRDefault="0014162E">
      <w:pPr>
        <w:rPr>
          <w:sz w:val="20"/>
        </w:rPr>
      </w:pPr>
      <w:r w:rsidRPr="001A5059">
        <w:rPr>
          <w:sz w:val="20"/>
        </w:rPr>
        <w:t>There are some websites provi</w:t>
      </w:r>
      <w:r w:rsidR="00B20E70" w:rsidRPr="001A5059">
        <w:rPr>
          <w:sz w:val="20"/>
        </w:rPr>
        <w:t>ded for you</w:t>
      </w:r>
      <w:r w:rsidRPr="001A5059">
        <w:rPr>
          <w:sz w:val="20"/>
        </w:rPr>
        <w:t>.</w:t>
      </w:r>
      <w:r w:rsidR="00B20E70" w:rsidRPr="001A5059">
        <w:rPr>
          <w:sz w:val="20"/>
        </w:rPr>
        <w:t xml:space="preserve">  (Hold Control Key while clicking on link to open in another window.)</w:t>
      </w:r>
      <w:r w:rsidRPr="001A5059">
        <w:rPr>
          <w:sz w:val="20"/>
        </w:rPr>
        <w:t xml:space="preserve">  PLEASE feel free to explore the internet to find other websites which explain the material.  If you paste the URL's for those websites into your document, or </w:t>
      </w:r>
      <w:hyperlink r:id="rId6" w:history="1">
        <w:r w:rsidRPr="001A5059">
          <w:rPr>
            <w:rStyle w:val="Hyperlink"/>
            <w:sz w:val="20"/>
          </w:rPr>
          <w:t>hyperlink</w:t>
        </w:r>
      </w:hyperlink>
      <w:r w:rsidR="00ED093C">
        <w:rPr>
          <w:sz w:val="20"/>
        </w:rPr>
        <w:t xml:space="preserve"> to them and email the document to dlurie@clarenceville.k12.mi.us,</w:t>
      </w:r>
      <w:r w:rsidRPr="001A5059">
        <w:rPr>
          <w:sz w:val="20"/>
        </w:rPr>
        <w:t xml:space="preserve"> you will get a higher grade.</w:t>
      </w:r>
    </w:p>
    <w:p w:rsidR="00E821CF" w:rsidRPr="001A5059" w:rsidRDefault="00E821CF">
      <w:pPr>
        <w:rPr>
          <w:sz w:val="20"/>
        </w:rPr>
      </w:pPr>
      <w:r w:rsidRPr="001A5059">
        <w:rPr>
          <w:sz w:val="20"/>
        </w:rPr>
        <w:t>Assignment:</w:t>
      </w:r>
    </w:p>
    <w:p w:rsidR="00F23CD7" w:rsidRPr="001A5059" w:rsidRDefault="00E821CF">
      <w:pPr>
        <w:rPr>
          <w:sz w:val="20"/>
        </w:rPr>
      </w:pPr>
      <w:r w:rsidRPr="001A5059">
        <w:rPr>
          <w:sz w:val="20"/>
        </w:rPr>
        <w:t xml:space="preserve">1) Research how visible light and other electromagnetic waves are produced.  After viewing websites and animations, explain </w:t>
      </w:r>
    </w:p>
    <w:p w:rsidR="00E821CF" w:rsidRPr="00ED093C" w:rsidRDefault="00ED093C" w:rsidP="00ED093C">
      <w:pPr>
        <w:ind w:left="360"/>
        <w:rPr>
          <w:sz w:val="20"/>
        </w:rPr>
      </w:pPr>
      <w:r>
        <w:rPr>
          <w:sz w:val="20"/>
        </w:rPr>
        <w:t xml:space="preserve">a) </w:t>
      </w:r>
      <w:r w:rsidR="00F23CD7" w:rsidRPr="00ED093C">
        <w:rPr>
          <w:sz w:val="20"/>
        </w:rPr>
        <w:t>What moves up and down in an antenna or transmitter to produce a radio wave</w:t>
      </w:r>
      <w:r w:rsidR="001712F6">
        <w:rPr>
          <w:sz w:val="20"/>
        </w:rPr>
        <w:t>?</w:t>
      </w:r>
    </w:p>
    <w:p w:rsidR="00F23CD7" w:rsidRPr="00ED093C" w:rsidRDefault="00ED093C" w:rsidP="00ED093C">
      <w:pPr>
        <w:ind w:left="360"/>
        <w:rPr>
          <w:sz w:val="20"/>
        </w:rPr>
      </w:pPr>
      <w:r>
        <w:rPr>
          <w:sz w:val="20"/>
        </w:rPr>
        <w:t xml:space="preserve">b) </w:t>
      </w:r>
      <w:r w:rsidR="00F23CD7" w:rsidRPr="00ED093C">
        <w:rPr>
          <w:sz w:val="20"/>
        </w:rPr>
        <w:t>Do electromagnetic waves need a medium?  What do they travel through?</w:t>
      </w:r>
    </w:p>
    <w:p w:rsidR="00F23CD7" w:rsidRPr="00ED093C" w:rsidRDefault="00ED093C" w:rsidP="00ED093C">
      <w:pPr>
        <w:ind w:left="360"/>
        <w:rPr>
          <w:sz w:val="20"/>
        </w:rPr>
      </w:pPr>
      <w:r>
        <w:rPr>
          <w:sz w:val="20"/>
        </w:rPr>
        <w:t xml:space="preserve">c)  </w:t>
      </w:r>
      <w:r w:rsidR="00F23CD7" w:rsidRPr="00ED093C">
        <w:rPr>
          <w:sz w:val="20"/>
        </w:rPr>
        <w:t>Why are they called "electromagnetic" waves?  What is waving?</w:t>
      </w:r>
    </w:p>
    <w:p w:rsidR="00E821CF" w:rsidRPr="001A5059" w:rsidRDefault="001712F6" w:rsidP="0014162E">
      <w:pPr>
        <w:ind w:left="720"/>
        <w:rPr>
          <w:sz w:val="20"/>
        </w:rPr>
      </w:pPr>
      <w:hyperlink r:id="rId7" w:history="1">
        <w:r w:rsidR="0014162E" w:rsidRPr="001A5059">
          <w:rPr>
            <w:rStyle w:val="Hyperlink"/>
            <w:sz w:val="20"/>
          </w:rPr>
          <w:t>Vibrating Charge Producing Electromagnetic Wave</w:t>
        </w:r>
      </w:hyperlink>
      <w:r w:rsidR="0014162E" w:rsidRPr="001A5059">
        <w:rPr>
          <w:sz w:val="20"/>
        </w:rPr>
        <w:t xml:space="preserve"> (Read the directions!!)</w:t>
      </w:r>
    </w:p>
    <w:p w:rsidR="0014162E" w:rsidRPr="001A5059" w:rsidRDefault="001712F6" w:rsidP="0014162E">
      <w:pPr>
        <w:ind w:left="720"/>
        <w:rPr>
          <w:sz w:val="20"/>
        </w:rPr>
      </w:pPr>
      <w:hyperlink r:id="rId8" w:history="1">
        <w:r w:rsidR="0014162E" w:rsidRPr="001A5059">
          <w:rPr>
            <w:rStyle w:val="Hyperlink"/>
            <w:sz w:val="20"/>
          </w:rPr>
          <w:t>Interactive Tutorial - Electromagnetic Wave Propagation</w:t>
        </w:r>
      </w:hyperlink>
    </w:p>
    <w:p w:rsidR="00B20E70" w:rsidRPr="001A5059" w:rsidRDefault="001712F6" w:rsidP="0014162E">
      <w:pPr>
        <w:ind w:left="720"/>
        <w:rPr>
          <w:sz w:val="20"/>
        </w:rPr>
      </w:pPr>
      <w:hyperlink r:id="rId9" w:history="1">
        <w:proofErr w:type="spellStart"/>
        <w:r w:rsidR="00B20E70" w:rsidRPr="001A5059">
          <w:rPr>
            <w:rStyle w:val="Hyperlink"/>
            <w:sz w:val="20"/>
          </w:rPr>
          <w:t>Phet</w:t>
        </w:r>
        <w:proofErr w:type="spellEnd"/>
        <w:r w:rsidR="00B20E70" w:rsidRPr="001A5059">
          <w:rPr>
            <w:rStyle w:val="Hyperlink"/>
            <w:sz w:val="20"/>
          </w:rPr>
          <w:t xml:space="preserve"> - Radio Waves and E-M Fields</w:t>
        </w:r>
      </w:hyperlink>
    </w:p>
    <w:p w:rsidR="00B20E70" w:rsidRPr="001A5059" w:rsidRDefault="001712F6" w:rsidP="0014162E">
      <w:pPr>
        <w:ind w:left="720"/>
        <w:rPr>
          <w:sz w:val="20"/>
        </w:rPr>
      </w:pPr>
      <w:hyperlink r:id="rId10" w:history="1">
        <w:r w:rsidR="00B20E70" w:rsidRPr="001A5059">
          <w:rPr>
            <w:rStyle w:val="Hyperlink"/>
            <w:sz w:val="20"/>
          </w:rPr>
          <w:t>Animation of Perpendicular Electric Field and Magnetic Field</w:t>
        </w:r>
      </w:hyperlink>
    </w:p>
    <w:p w:rsidR="002826ED" w:rsidRDefault="002826ED" w:rsidP="00B20E70">
      <w:pPr>
        <w:rPr>
          <w:sz w:val="20"/>
        </w:rPr>
      </w:pPr>
    </w:p>
    <w:p w:rsidR="002826ED" w:rsidRDefault="002826ED" w:rsidP="00B20E70">
      <w:pPr>
        <w:rPr>
          <w:sz w:val="20"/>
        </w:rPr>
      </w:pPr>
    </w:p>
    <w:p w:rsidR="00B20E70" w:rsidRPr="001A5059" w:rsidRDefault="00B20E70" w:rsidP="00B20E70">
      <w:pPr>
        <w:rPr>
          <w:sz w:val="20"/>
        </w:rPr>
      </w:pPr>
      <w:r w:rsidRPr="001A5059">
        <w:rPr>
          <w:sz w:val="20"/>
        </w:rPr>
        <w:t>2) What is the difference between "lig</w:t>
      </w:r>
      <w:r w:rsidR="00ED093C">
        <w:rPr>
          <w:sz w:val="20"/>
        </w:rPr>
        <w:t>ht" and "electromagnetic waves"</w:t>
      </w:r>
      <w:r w:rsidRPr="001A5059">
        <w:rPr>
          <w:sz w:val="20"/>
        </w:rPr>
        <w:t xml:space="preserve">?  Often, people just use "light" to describe visible light, but there are lots of colors </w:t>
      </w:r>
      <w:r w:rsidR="00ED093C">
        <w:rPr>
          <w:sz w:val="20"/>
        </w:rPr>
        <w:t xml:space="preserve">(energies) of light that we </w:t>
      </w:r>
      <w:r w:rsidR="00ED093C" w:rsidRPr="00ED093C">
        <w:rPr>
          <w:sz w:val="20"/>
          <w:u w:val="single"/>
        </w:rPr>
        <w:t>can’</w:t>
      </w:r>
      <w:r w:rsidRPr="00ED093C">
        <w:rPr>
          <w:sz w:val="20"/>
          <w:u w:val="single"/>
        </w:rPr>
        <w:t>t</w:t>
      </w:r>
      <w:r w:rsidRPr="001A5059">
        <w:rPr>
          <w:sz w:val="20"/>
        </w:rPr>
        <w:t xml:space="preserve"> see with our eyes.  Research the entire electromagnetic spectrum</w:t>
      </w:r>
      <w:r w:rsidR="001712F6">
        <w:rPr>
          <w:sz w:val="20"/>
        </w:rPr>
        <w:t>.</w:t>
      </w:r>
      <w:r w:rsidRPr="001A5059">
        <w:rPr>
          <w:sz w:val="20"/>
        </w:rPr>
        <w:t xml:space="preserve"> </w:t>
      </w:r>
    </w:p>
    <w:p w:rsidR="00B20E70" w:rsidRPr="00ED093C" w:rsidRDefault="00ED093C" w:rsidP="00ED093C">
      <w:pPr>
        <w:ind w:left="360"/>
        <w:rPr>
          <w:sz w:val="20"/>
        </w:rPr>
      </w:pPr>
      <w:r>
        <w:rPr>
          <w:sz w:val="20"/>
        </w:rPr>
        <w:t xml:space="preserve">a)  </w:t>
      </w:r>
      <w:r w:rsidR="001712F6">
        <w:rPr>
          <w:sz w:val="20"/>
        </w:rPr>
        <w:t>W</w:t>
      </w:r>
      <w:r w:rsidR="00B20E70" w:rsidRPr="00ED093C">
        <w:rPr>
          <w:sz w:val="20"/>
        </w:rPr>
        <w:t xml:space="preserve">hat </w:t>
      </w:r>
      <w:r w:rsidR="001712F6">
        <w:rPr>
          <w:sz w:val="20"/>
        </w:rPr>
        <w:t xml:space="preserve">are </w:t>
      </w:r>
      <w:r w:rsidR="00B20E70" w:rsidRPr="00ED093C">
        <w:rPr>
          <w:sz w:val="20"/>
        </w:rPr>
        <w:t>t</w:t>
      </w:r>
      <w:r w:rsidR="001712F6">
        <w:rPr>
          <w:sz w:val="20"/>
        </w:rPr>
        <w:t>he major categories of electromagnetic waves?</w:t>
      </w:r>
    </w:p>
    <w:p w:rsidR="00B20E70" w:rsidRPr="00ED093C" w:rsidRDefault="00ED093C" w:rsidP="00ED093C">
      <w:pPr>
        <w:ind w:left="360"/>
        <w:rPr>
          <w:sz w:val="20"/>
        </w:rPr>
      </w:pPr>
      <w:r>
        <w:rPr>
          <w:sz w:val="20"/>
        </w:rPr>
        <w:t xml:space="preserve">b)  </w:t>
      </w:r>
      <w:r w:rsidR="001712F6">
        <w:rPr>
          <w:sz w:val="20"/>
        </w:rPr>
        <w:t>W</w:t>
      </w:r>
      <w:r w:rsidR="00B20E70" w:rsidRPr="00ED093C">
        <w:rPr>
          <w:sz w:val="20"/>
        </w:rPr>
        <w:t xml:space="preserve">hat </w:t>
      </w:r>
      <w:r w:rsidR="001712F6">
        <w:rPr>
          <w:sz w:val="20"/>
        </w:rPr>
        <w:t>are the measurable differences</w:t>
      </w:r>
      <w:r w:rsidR="00B20E70" w:rsidRPr="00ED093C">
        <w:rPr>
          <w:sz w:val="20"/>
        </w:rPr>
        <w:t xml:space="preserve"> between </w:t>
      </w:r>
      <w:r w:rsidR="001712F6">
        <w:rPr>
          <w:sz w:val="20"/>
        </w:rPr>
        <w:t>types of E-M waves?</w:t>
      </w:r>
    </w:p>
    <w:p w:rsidR="00B20E70" w:rsidRPr="00ED093C" w:rsidRDefault="00ED093C" w:rsidP="00ED093C">
      <w:pPr>
        <w:ind w:left="360"/>
        <w:rPr>
          <w:sz w:val="20"/>
        </w:rPr>
      </w:pPr>
      <w:r>
        <w:rPr>
          <w:sz w:val="20"/>
        </w:rPr>
        <w:t xml:space="preserve">c)  </w:t>
      </w:r>
      <w:r w:rsidR="001712F6">
        <w:rPr>
          <w:sz w:val="20"/>
        </w:rPr>
        <w:t xml:space="preserve">Describe </w:t>
      </w:r>
      <w:r w:rsidR="00B20E70" w:rsidRPr="00ED093C">
        <w:rPr>
          <w:sz w:val="20"/>
        </w:rPr>
        <w:t>the scientific, industrial, or medical use of at least two kinds of light</w:t>
      </w:r>
      <w:r w:rsidR="001712F6">
        <w:rPr>
          <w:sz w:val="20"/>
        </w:rPr>
        <w:t>.</w:t>
      </w:r>
      <w:bookmarkStart w:id="0" w:name="_GoBack"/>
      <w:bookmarkEnd w:id="0"/>
    </w:p>
    <w:p w:rsidR="00B20E70" w:rsidRPr="001A5059" w:rsidRDefault="001712F6" w:rsidP="00B20E70">
      <w:pPr>
        <w:ind w:left="720"/>
        <w:rPr>
          <w:sz w:val="20"/>
        </w:rPr>
      </w:pPr>
      <w:hyperlink r:id="rId11" w:history="1">
        <w:r w:rsidR="00B20E70" w:rsidRPr="001A5059">
          <w:rPr>
            <w:rStyle w:val="Hyperlink"/>
            <w:sz w:val="20"/>
          </w:rPr>
          <w:t xml:space="preserve">Article: "Your Next Phone may be Able to See </w:t>
        </w:r>
        <w:proofErr w:type="gramStart"/>
        <w:r w:rsidR="00B20E70" w:rsidRPr="001A5059">
          <w:rPr>
            <w:rStyle w:val="Hyperlink"/>
            <w:sz w:val="20"/>
          </w:rPr>
          <w:t>Through</w:t>
        </w:r>
        <w:proofErr w:type="gramEnd"/>
        <w:r w:rsidR="00B20E70" w:rsidRPr="001A5059">
          <w:rPr>
            <w:rStyle w:val="Hyperlink"/>
            <w:sz w:val="20"/>
          </w:rPr>
          <w:t xml:space="preserve"> Walls"</w:t>
        </w:r>
      </w:hyperlink>
    </w:p>
    <w:p w:rsidR="00B20E70" w:rsidRPr="001A5059" w:rsidRDefault="001712F6" w:rsidP="00B20E70">
      <w:pPr>
        <w:ind w:left="720"/>
        <w:rPr>
          <w:sz w:val="20"/>
        </w:rPr>
      </w:pPr>
      <w:hyperlink r:id="rId12" w:history="1">
        <w:r w:rsidR="00B20E70" w:rsidRPr="001A5059">
          <w:rPr>
            <w:rStyle w:val="Hyperlink"/>
            <w:sz w:val="20"/>
          </w:rPr>
          <w:t>NASA website: The Electromagnetic Spectrum</w:t>
        </w:r>
      </w:hyperlink>
    </w:p>
    <w:p w:rsidR="002826ED" w:rsidRDefault="002826ED" w:rsidP="00F23CD7">
      <w:pPr>
        <w:rPr>
          <w:sz w:val="20"/>
        </w:rPr>
      </w:pPr>
    </w:p>
    <w:p w:rsidR="002826ED" w:rsidRDefault="002826ED" w:rsidP="00F23CD7">
      <w:pPr>
        <w:rPr>
          <w:sz w:val="20"/>
        </w:rPr>
      </w:pPr>
    </w:p>
    <w:p w:rsidR="002826ED" w:rsidRDefault="002826ED" w:rsidP="00F23CD7">
      <w:pPr>
        <w:rPr>
          <w:sz w:val="20"/>
        </w:rPr>
      </w:pPr>
    </w:p>
    <w:p w:rsidR="002826ED" w:rsidRDefault="002826ED" w:rsidP="00F23CD7">
      <w:pPr>
        <w:rPr>
          <w:sz w:val="20"/>
        </w:rPr>
      </w:pPr>
    </w:p>
    <w:p w:rsidR="002826ED" w:rsidRDefault="002826ED" w:rsidP="00F23CD7">
      <w:pPr>
        <w:rPr>
          <w:sz w:val="20"/>
        </w:rPr>
      </w:pPr>
    </w:p>
    <w:p w:rsidR="002826ED" w:rsidRDefault="002826ED" w:rsidP="00F23CD7">
      <w:pPr>
        <w:rPr>
          <w:sz w:val="20"/>
        </w:rPr>
      </w:pPr>
    </w:p>
    <w:p w:rsidR="00F23CD7" w:rsidRPr="001A5059" w:rsidRDefault="00F23CD7" w:rsidP="00F23CD7">
      <w:pPr>
        <w:rPr>
          <w:sz w:val="20"/>
        </w:rPr>
      </w:pPr>
      <w:r w:rsidRPr="001A5059">
        <w:rPr>
          <w:sz w:val="20"/>
        </w:rPr>
        <w:lastRenderedPageBreak/>
        <w:t>3) How do we perceive color?  Do our eyes and brains see color the same way a camera does?  Do we see what is really coming into our eyes?</w:t>
      </w:r>
    </w:p>
    <w:p w:rsidR="00F23CD7" w:rsidRPr="001A5059" w:rsidRDefault="00F23CD7" w:rsidP="00F23CD7">
      <w:pPr>
        <w:pStyle w:val="ListParagraph"/>
        <w:numPr>
          <w:ilvl w:val="0"/>
          <w:numId w:val="2"/>
        </w:numPr>
        <w:rPr>
          <w:sz w:val="20"/>
        </w:rPr>
      </w:pPr>
      <w:r w:rsidRPr="001A5059">
        <w:rPr>
          <w:sz w:val="20"/>
        </w:rPr>
        <w:t>What cells in our eyes sense light?  Do they all sense the same colors of light?</w:t>
      </w:r>
    </w:p>
    <w:p w:rsidR="00F23CD7" w:rsidRPr="001A5059" w:rsidRDefault="00F23CD7" w:rsidP="00F23CD7">
      <w:pPr>
        <w:pStyle w:val="ListParagraph"/>
        <w:numPr>
          <w:ilvl w:val="0"/>
          <w:numId w:val="2"/>
        </w:numPr>
        <w:rPr>
          <w:sz w:val="20"/>
        </w:rPr>
      </w:pPr>
      <w:r w:rsidRPr="001A5059">
        <w:rPr>
          <w:sz w:val="20"/>
        </w:rPr>
        <w:t>What are the three colors that our eyes are most sensitive to?</w:t>
      </w:r>
    </w:p>
    <w:p w:rsidR="00F23CD7" w:rsidRDefault="00F23CD7" w:rsidP="00F23CD7">
      <w:pPr>
        <w:pStyle w:val="ListParagraph"/>
        <w:numPr>
          <w:ilvl w:val="0"/>
          <w:numId w:val="2"/>
        </w:numPr>
        <w:rPr>
          <w:sz w:val="20"/>
        </w:rPr>
      </w:pPr>
      <w:r w:rsidRPr="001A5059">
        <w:rPr>
          <w:sz w:val="20"/>
        </w:rPr>
        <w:t>How do our brains sense colors other than the primary colors?</w:t>
      </w:r>
    </w:p>
    <w:p w:rsidR="001712F6" w:rsidRPr="001A5059" w:rsidRDefault="001712F6" w:rsidP="00F23CD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What cells in our eyes respond to yellow light?  How can we trick our brains into seeing yellow?</w:t>
      </w:r>
    </w:p>
    <w:p w:rsidR="001A5059" w:rsidRDefault="001A5059" w:rsidP="00F23CD7">
      <w:pPr>
        <w:pStyle w:val="ListParagraph"/>
        <w:numPr>
          <w:ilvl w:val="0"/>
          <w:numId w:val="2"/>
        </w:numPr>
        <w:rPr>
          <w:sz w:val="20"/>
        </w:rPr>
      </w:pPr>
      <w:r w:rsidRPr="001A5059">
        <w:rPr>
          <w:sz w:val="20"/>
        </w:rPr>
        <w:t>What is the difference between "additive" colors and "subtractive" colors?</w:t>
      </w:r>
      <w:r>
        <w:rPr>
          <w:sz w:val="20"/>
        </w:rPr>
        <w:t xml:space="preserve">  Which type is used in a theater</w:t>
      </w:r>
      <w:r w:rsidR="002826ED">
        <w:rPr>
          <w:sz w:val="20"/>
        </w:rPr>
        <w:t xml:space="preserve"> during a play</w:t>
      </w:r>
      <w:r>
        <w:rPr>
          <w:sz w:val="20"/>
        </w:rPr>
        <w:t>, and which is usually used in art class?</w:t>
      </w:r>
    </w:p>
    <w:p w:rsidR="001712F6" w:rsidRPr="001712F6" w:rsidRDefault="001712F6" w:rsidP="001712F6">
      <w:pPr>
        <w:rPr>
          <w:sz w:val="20"/>
        </w:rPr>
      </w:pPr>
      <w:r>
        <w:rPr>
          <w:sz w:val="20"/>
        </w:rPr>
        <w:tab/>
      </w:r>
      <w:hyperlink r:id="rId13" w:history="1">
        <w:r w:rsidRPr="001712F6">
          <w:rPr>
            <w:rStyle w:val="Hyperlink"/>
            <w:sz w:val="20"/>
          </w:rPr>
          <w:t>Theory of Color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hyperlink r:id="rId14" w:history="1">
        <w:proofErr w:type="spellStart"/>
        <w:r w:rsidRPr="001712F6">
          <w:rPr>
            <w:rStyle w:val="Hyperlink"/>
            <w:sz w:val="20"/>
          </w:rPr>
          <w:t>Color</w:t>
        </w:r>
        <w:proofErr w:type="spellEnd"/>
        <w:r w:rsidRPr="001712F6">
          <w:rPr>
            <w:rStyle w:val="Hyperlink"/>
            <w:sz w:val="20"/>
          </w:rPr>
          <w:t xml:space="preserve"> and Vision – The Physics Classroom</w:t>
        </w:r>
      </w:hyperlink>
    </w:p>
    <w:p w:rsidR="00F23CD7" w:rsidRDefault="001712F6" w:rsidP="00F57571">
      <w:pPr>
        <w:ind w:left="720"/>
        <w:rPr>
          <w:rStyle w:val="Hyperlink"/>
          <w:sz w:val="20"/>
        </w:rPr>
      </w:pPr>
      <w:hyperlink r:id="rId15" w:history="1">
        <w:proofErr w:type="spellStart"/>
        <w:r w:rsidR="00F57571" w:rsidRPr="001A5059">
          <w:rPr>
            <w:rStyle w:val="Hyperlink"/>
            <w:sz w:val="20"/>
          </w:rPr>
          <w:t>Phet</w:t>
        </w:r>
        <w:proofErr w:type="spellEnd"/>
        <w:r w:rsidR="00F57571" w:rsidRPr="001A5059">
          <w:rPr>
            <w:rStyle w:val="Hyperlink"/>
            <w:sz w:val="20"/>
          </w:rPr>
          <w:t xml:space="preserve"> Color Vision Applet</w:t>
        </w:r>
      </w:hyperlink>
      <w:r w:rsidR="00F57571" w:rsidRPr="001A5059">
        <w:rPr>
          <w:sz w:val="20"/>
        </w:rPr>
        <w:tab/>
      </w:r>
      <w:r w:rsidR="00F57571" w:rsidRPr="001A5059">
        <w:rPr>
          <w:sz w:val="20"/>
        </w:rPr>
        <w:tab/>
      </w:r>
      <w:hyperlink r:id="rId16" w:history="1">
        <w:r w:rsidR="00F57571" w:rsidRPr="001A5059">
          <w:rPr>
            <w:rStyle w:val="Hyperlink"/>
            <w:sz w:val="20"/>
          </w:rPr>
          <w:t xml:space="preserve">RGB </w:t>
        </w:r>
        <w:r w:rsidR="001A5059">
          <w:rPr>
            <w:rStyle w:val="Hyperlink"/>
            <w:sz w:val="20"/>
          </w:rPr>
          <w:t xml:space="preserve">Additive </w:t>
        </w:r>
        <w:r w:rsidR="00F57571" w:rsidRPr="001A5059">
          <w:rPr>
            <w:rStyle w:val="Hyperlink"/>
            <w:sz w:val="20"/>
          </w:rPr>
          <w:t>Color Mixing Applet</w:t>
        </w:r>
      </w:hyperlink>
      <w:r w:rsidR="001A5059">
        <w:rPr>
          <w:sz w:val="20"/>
        </w:rPr>
        <w:tab/>
      </w:r>
      <w:hyperlink r:id="rId17" w:history="1">
        <w:r w:rsidR="001A5059" w:rsidRPr="001A5059">
          <w:rPr>
            <w:rStyle w:val="Hyperlink"/>
            <w:sz w:val="20"/>
          </w:rPr>
          <w:t>CYM Subtractive Color Mixing Applet</w:t>
        </w:r>
      </w:hyperlink>
    </w:p>
    <w:p w:rsidR="002826ED" w:rsidRDefault="002826ED" w:rsidP="00F57571">
      <w:pPr>
        <w:ind w:left="720"/>
        <w:rPr>
          <w:sz w:val="20"/>
        </w:rPr>
      </w:pPr>
    </w:p>
    <w:p w:rsidR="002826ED" w:rsidRDefault="002826ED" w:rsidP="00F57571">
      <w:pPr>
        <w:ind w:left="720"/>
        <w:rPr>
          <w:sz w:val="20"/>
        </w:rPr>
      </w:pPr>
    </w:p>
    <w:p w:rsidR="002826ED" w:rsidRDefault="002826ED" w:rsidP="00F57571">
      <w:pPr>
        <w:ind w:left="720"/>
        <w:rPr>
          <w:sz w:val="20"/>
        </w:rPr>
      </w:pPr>
    </w:p>
    <w:p w:rsidR="002826ED" w:rsidRPr="001A5059" w:rsidRDefault="002826ED" w:rsidP="00F57571">
      <w:pPr>
        <w:ind w:left="720"/>
        <w:rPr>
          <w:sz w:val="20"/>
        </w:rPr>
      </w:pPr>
    </w:p>
    <w:p w:rsidR="002826ED" w:rsidRDefault="002826ED" w:rsidP="002826ED">
      <w:pPr>
        <w:rPr>
          <w:sz w:val="20"/>
        </w:rPr>
      </w:pPr>
      <w:r>
        <w:rPr>
          <w:sz w:val="20"/>
        </w:rPr>
        <w:t xml:space="preserve">4) Use the sliders on the left side of the </w:t>
      </w:r>
      <w:hyperlink r:id="rId18" w:history="1">
        <w:r w:rsidRPr="001A5059">
          <w:rPr>
            <w:rStyle w:val="Hyperlink"/>
            <w:sz w:val="20"/>
          </w:rPr>
          <w:t>Num</w:t>
        </w:r>
        <w:r w:rsidRPr="001A5059">
          <w:rPr>
            <w:rStyle w:val="Hyperlink"/>
            <w:sz w:val="20"/>
          </w:rPr>
          <w:t>e</w:t>
        </w:r>
        <w:r w:rsidRPr="001A5059">
          <w:rPr>
            <w:rStyle w:val="Hyperlink"/>
            <w:sz w:val="20"/>
          </w:rPr>
          <w:t>rical Co</w:t>
        </w:r>
        <w:r w:rsidRPr="001A5059">
          <w:rPr>
            <w:rStyle w:val="Hyperlink"/>
            <w:sz w:val="20"/>
          </w:rPr>
          <w:t>l</w:t>
        </w:r>
        <w:r w:rsidRPr="001A5059">
          <w:rPr>
            <w:rStyle w:val="Hyperlink"/>
            <w:sz w:val="20"/>
          </w:rPr>
          <w:t>or Mixer</w:t>
        </w:r>
      </w:hyperlink>
      <w:r w:rsidRPr="001A5059">
        <w:rPr>
          <w:sz w:val="20"/>
        </w:rPr>
        <w:t xml:space="preserve"> </w:t>
      </w:r>
      <w:r>
        <w:rPr>
          <w:sz w:val="20"/>
        </w:rPr>
        <w:t>to make different colors.  See what each pair of colors makes.  Adjust the sliders to make the following colors, and r</w:t>
      </w:r>
      <w:r w:rsidR="00F57571" w:rsidRPr="001A5059">
        <w:rPr>
          <w:sz w:val="20"/>
        </w:rPr>
        <w:t xml:space="preserve">ecord your values </w:t>
      </w:r>
      <w:r>
        <w:rPr>
          <w:sz w:val="20"/>
        </w:rPr>
        <w:t>for each component.</w:t>
      </w:r>
    </w:p>
    <w:p w:rsidR="002826ED" w:rsidRDefault="00F57571" w:rsidP="002826ED">
      <w:pPr>
        <w:pStyle w:val="ListParagraph"/>
        <w:numPr>
          <w:ilvl w:val="0"/>
          <w:numId w:val="4"/>
        </w:numPr>
        <w:rPr>
          <w:sz w:val="20"/>
        </w:rPr>
      </w:pPr>
      <w:r w:rsidRPr="002826ED">
        <w:rPr>
          <w:sz w:val="20"/>
        </w:rPr>
        <w:t>orange</w:t>
      </w:r>
      <w:r w:rsidR="002826ED">
        <w:rPr>
          <w:sz w:val="20"/>
        </w:rPr>
        <w:t>:</w:t>
      </w:r>
      <w:r w:rsidR="002826ED">
        <w:rPr>
          <w:sz w:val="20"/>
        </w:rPr>
        <w:tab/>
      </w:r>
      <w:r w:rsidR="002826ED">
        <w:rPr>
          <w:sz w:val="20"/>
        </w:rPr>
        <w:tab/>
        <w:t>Red _________   Green __________  Blue _________</w:t>
      </w:r>
      <w:r w:rsidRPr="002826ED">
        <w:rPr>
          <w:sz w:val="20"/>
        </w:rPr>
        <w:t xml:space="preserve"> </w:t>
      </w:r>
    </w:p>
    <w:p w:rsidR="002826ED" w:rsidRDefault="00F57571" w:rsidP="002826ED">
      <w:pPr>
        <w:pStyle w:val="ListParagraph"/>
        <w:numPr>
          <w:ilvl w:val="0"/>
          <w:numId w:val="4"/>
        </w:numPr>
        <w:rPr>
          <w:sz w:val="20"/>
        </w:rPr>
      </w:pPr>
      <w:r w:rsidRPr="002826ED">
        <w:rPr>
          <w:sz w:val="20"/>
        </w:rPr>
        <w:t>lemon</w:t>
      </w:r>
      <w:r w:rsidR="002826ED">
        <w:rPr>
          <w:sz w:val="20"/>
        </w:rPr>
        <w:t>:</w:t>
      </w:r>
      <w:r w:rsidR="002826ED">
        <w:rPr>
          <w:sz w:val="20"/>
        </w:rPr>
        <w:tab/>
      </w:r>
      <w:r w:rsidR="002826ED">
        <w:rPr>
          <w:sz w:val="20"/>
        </w:rPr>
        <w:tab/>
      </w:r>
      <w:r w:rsidR="002826ED">
        <w:rPr>
          <w:sz w:val="20"/>
        </w:rPr>
        <w:t>Red _________   Green __________  Blue _________</w:t>
      </w:r>
    </w:p>
    <w:p w:rsidR="002826ED" w:rsidRDefault="002826ED" w:rsidP="002826ED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grape: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Red _________   Green __________  Blue _________</w:t>
      </w:r>
      <w:r w:rsidRPr="002826ED">
        <w:rPr>
          <w:sz w:val="20"/>
        </w:rPr>
        <w:t xml:space="preserve"> </w:t>
      </w:r>
    </w:p>
    <w:p w:rsidR="002826ED" w:rsidRDefault="002826ED" w:rsidP="002826ED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coffee: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Red _________   Green __________  Blue _________</w:t>
      </w:r>
      <w:r w:rsidRPr="002826ED">
        <w:rPr>
          <w:sz w:val="20"/>
        </w:rPr>
        <w:t xml:space="preserve"> </w:t>
      </w:r>
    </w:p>
    <w:p w:rsidR="002826ED" w:rsidRDefault="002826ED" w:rsidP="002826ED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vanilla: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Red _________   Green __________  Blue _________</w:t>
      </w:r>
      <w:r w:rsidRPr="002826ED">
        <w:rPr>
          <w:sz w:val="20"/>
        </w:rPr>
        <w:t xml:space="preserve"> </w:t>
      </w:r>
    </w:p>
    <w:p w:rsidR="002826ED" w:rsidRPr="002826ED" w:rsidRDefault="002826ED" w:rsidP="002826ED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mountain dew</w:t>
      </w:r>
      <w:r>
        <w:rPr>
          <w:sz w:val="20"/>
        </w:rPr>
        <w:tab/>
      </w:r>
      <w:r>
        <w:rPr>
          <w:sz w:val="20"/>
        </w:rPr>
        <w:t>Red _________   Green __________  Blue _________</w:t>
      </w:r>
      <w:r w:rsidRPr="002826ED">
        <w:rPr>
          <w:sz w:val="20"/>
        </w:rPr>
        <w:t xml:space="preserve"> </w:t>
      </w:r>
      <w:r w:rsidRPr="002826ED">
        <w:t xml:space="preserve"> </w:t>
      </w:r>
    </w:p>
    <w:p w:rsidR="00E821CF" w:rsidRPr="001A5059" w:rsidRDefault="00E821CF" w:rsidP="00F57571">
      <w:pPr>
        <w:ind w:left="720"/>
        <w:rPr>
          <w:sz w:val="20"/>
        </w:rPr>
      </w:pPr>
    </w:p>
    <w:sectPr w:rsidR="00E821CF" w:rsidRPr="001A5059" w:rsidSect="002E33F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E4A"/>
    <w:multiLevelType w:val="hybridMultilevel"/>
    <w:tmpl w:val="49467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5B9D"/>
    <w:multiLevelType w:val="hybridMultilevel"/>
    <w:tmpl w:val="AA8A0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44042"/>
    <w:multiLevelType w:val="hybridMultilevel"/>
    <w:tmpl w:val="CA664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C10F2"/>
    <w:multiLevelType w:val="hybridMultilevel"/>
    <w:tmpl w:val="95601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CF"/>
    <w:rsid w:val="0014162E"/>
    <w:rsid w:val="001712F6"/>
    <w:rsid w:val="001A5059"/>
    <w:rsid w:val="002826ED"/>
    <w:rsid w:val="002E33F8"/>
    <w:rsid w:val="004B3E7E"/>
    <w:rsid w:val="005B247C"/>
    <w:rsid w:val="007C73F2"/>
    <w:rsid w:val="007E7C67"/>
    <w:rsid w:val="009443D0"/>
    <w:rsid w:val="00B20E70"/>
    <w:rsid w:val="00BA4E81"/>
    <w:rsid w:val="00E821CF"/>
    <w:rsid w:val="00ED093C"/>
    <w:rsid w:val="00F23CD7"/>
    <w:rsid w:val="00F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6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E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0E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6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E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0E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ro.magnet.fsu.edu/primer/java/polarizedlight/emwave/index.html" TargetMode="External"/><Relationship Id="rId13" Type="http://schemas.openxmlformats.org/officeDocument/2006/relationships/hyperlink" Target="http://www.atmos.ucla.edu/~fovell/AS3/theory_of_color.html" TargetMode="External"/><Relationship Id="rId18" Type="http://schemas.openxmlformats.org/officeDocument/2006/relationships/hyperlink" Target="http://www.cbu.edu/~jvarrian/applets/color1/colors_g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lorado.edu/physics/2000/waves_particles/wavpart4.html" TargetMode="External"/><Relationship Id="rId12" Type="http://schemas.openxmlformats.org/officeDocument/2006/relationships/hyperlink" Target="http://imagine.gsfc.nasa.gov/docs/science/know_l1/emspectrum.html" TargetMode="External"/><Relationship Id="rId17" Type="http://schemas.openxmlformats.org/officeDocument/2006/relationships/hyperlink" Target="http://lectureonline.cl.msu.edu/~mmp/applist/CYMColor/c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n-capa.org/~mmp/applist/RGBColor/c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ord-2010.com/insert-a-hyperlink-in-microsoft-word-2010/" TargetMode="External"/><Relationship Id="rId11" Type="http://schemas.openxmlformats.org/officeDocument/2006/relationships/hyperlink" Target="http://www.pcworld.com/article/254174/your_next_phone_may_be_able_to_see_through_wall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et.colorado.edu/en/simulation/color-vision" TargetMode="External"/><Relationship Id="rId10" Type="http://schemas.openxmlformats.org/officeDocument/2006/relationships/hyperlink" Target="http://www.phy.ntnu.edu.tw/ntnujava/index.php?topic=3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radio-waves" TargetMode="External"/><Relationship Id="rId14" Type="http://schemas.openxmlformats.org/officeDocument/2006/relationships/hyperlink" Target="http://www.physicsclassroom.com/Class/light/u12l2b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teacher</cp:lastModifiedBy>
  <cp:revision>2</cp:revision>
  <dcterms:created xsi:type="dcterms:W3CDTF">2013-04-17T19:21:00Z</dcterms:created>
  <dcterms:modified xsi:type="dcterms:W3CDTF">2013-04-17T19:21:00Z</dcterms:modified>
</cp:coreProperties>
</file>